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D3AE0" w14:textId="4A287113" w:rsidR="00D44585" w:rsidRPr="0072041B" w:rsidRDefault="00D44585" w:rsidP="00F56C57">
      <w:pPr>
        <w:spacing w:after="0" w:line="240" w:lineRule="auto"/>
        <w:contextualSpacing/>
        <w:jc w:val="both"/>
        <w:rPr>
          <w:rFonts w:ascii="Times New Roman" w:hAnsi="Times New Roman" w:cs="Times New Roman"/>
          <w:sz w:val="28"/>
          <w:szCs w:val="28"/>
        </w:rPr>
      </w:pPr>
    </w:p>
    <w:p w14:paraId="1CD4E4D4" w14:textId="53B39250" w:rsidR="00D44585" w:rsidRPr="00763A61" w:rsidRDefault="00D44585" w:rsidP="00763A61">
      <w:pPr>
        <w:tabs>
          <w:tab w:val="left" w:pos="1296"/>
        </w:tabs>
        <w:spacing w:after="0" w:line="240" w:lineRule="auto"/>
        <w:ind w:firstLine="709"/>
        <w:contextualSpacing/>
        <w:jc w:val="center"/>
        <w:rPr>
          <w:rFonts w:ascii="Times New Roman" w:hAnsi="Times New Roman" w:cs="Times New Roman"/>
          <w:sz w:val="28"/>
          <w:szCs w:val="28"/>
        </w:rPr>
      </w:pPr>
      <w:proofErr w:type="spellStart"/>
      <w:r w:rsidRPr="00763A61">
        <w:rPr>
          <w:rFonts w:ascii="Times New Roman" w:hAnsi="Times New Roman" w:cs="Times New Roman"/>
          <w:sz w:val="28"/>
          <w:szCs w:val="28"/>
        </w:rPr>
        <w:t>Тілді</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цифрландыру</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және</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қазақ</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тілін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дамытуда</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жасанды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интеллекті</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технологияларын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дамыту</w:t>
      </w:r>
      <w:proofErr w:type="spellEnd"/>
    </w:p>
    <w:p w14:paraId="7785C64B" w14:textId="62152C7F" w:rsidR="00D44585" w:rsidRPr="00763A61" w:rsidRDefault="00D44585" w:rsidP="00F56C57">
      <w:pPr>
        <w:tabs>
          <w:tab w:val="left" w:pos="1296"/>
        </w:tabs>
        <w:spacing w:after="0" w:line="240" w:lineRule="auto"/>
        <w:ind w:firstLine="709"/>
        <w:contextualSpacing/>
        <w:jc w:val="both"/>
        <w:rPr>
          <w:rFonts w:ascii="Times New Roman" w:hAnsi="Times New Roman" w:cs="Times New Roman"/>
          <w:sz w:val="28"/>
          <w:szCs w:val="28"/>
        </w:rPr>
      </w:pPr>
    </w:p>
    <w:p w14:paraId="6158EAB6" w14:textId="708990E6" w:rsidR="00D44585" w:rsidRPr="00763A61" w:rsidRDefault="00D44585" w:rsidP="00763A61">
      <w:pPr>
        <w:tabs>
          <w:tab w:val="left" w:pos="1296"/>
        </w:tabs>
        <w:spacing w:after="0" w:line="240" w:lineRule="auto"/>
        <w:ind w:firstLine="709"/>
        <w:contextualSpacing/>
        <w:jc w:val="center"/>
        <w:rPr>
          <w:rFonts w:ascii="Times New Roman" w:hAnsi="Times New Roman" w:cs="Times New Roman"/>
          <w:sz w:val="28"/>
          <w:szCs w:val="28"/>
          <w:lang w:val="kk-KZ"/>
        </w:rPr>
      </w:pPr>
      <w:r w:rsidRPr="00763A61">
        <w:rPr>
          <w:rFonts w:ascii="Times New Roman" w:hAnsi="Times New Roman" w:cs="Times New Roman"/>
          <w:sz w:val="28"/>
          <w:szCs w:val="28"/>
          <w:lang w:val="kk-KZ"/>
        </w:rPr>
        <w:t>Сәрсенбай Жанат Асылханқызы</w:t>
      </w:r>
    </w:p>
    <w:p w14:paraId="55898527" w14:textId="41C637F5" w:rsidR="007E0BA6" w:rsidRPr="00763A61" w:rsidRDefault="00D44585" w:rsidP="00763A61">
      <w:pPr>
        <w:tabs>
          <w:tab w:val="left" w:pos="1296"/>
        </w:tabs>
        <w:spacing w:after="0" w:line="240" w:lineRule="auto"/>
        <w:ind w:firstLine="709"/>
        <w:contextualSpacing/>
        <w:jc w:val="center"/>
        <w:rPr>
          <w:rFonts w:ascii="Times New Roman" w:hAnsi="Times New Roman" w:cs="Times New Roman"/>
          <w:sz w:val="28"/>
          <w:szCs w:val="28"/>
          <w:lang w:val="kk-KZ"/>
        </w:rPr>
      </w:pPr>
      <w:r w:rsidRPr="00763A61">
        <w:rPr>
          <w:rFonts w:ascii="Times New Roman" w:hAnsi="Times New Roman" w:cs="Times New Roman"/>
          <w:sz w:val="28"/>
          <w:szCs w:val="28"/>
          <w:lang w:val="kk-KZ"/>
        </w:rPr>
        <w:t>Әл-Фараби атындағы Қазақ ұлттық университетінің доцент м.а., PhD</w:t>
      </w:r>
    </w:p>
    <w:p w14:paraId="6557022D" w14:textId="77777777" w:rsidR="00C13101" w:rsidRPr="00763A61" w:rsidRDefault="00C13101" w:rsidP="00F56C57">
      <w:pPr>
        <w:tabs>
          <w:tab w:val="left" w:pos="1296"/>
        </w:tabs>
        <w:spacing w:after="0" w:line="240" w:lineRule="auto"/>
        <w:contextualSpacing/>
        <w:jc w:val="both"/>
        <w:rPr>
          <w:rFonts w:ascii="Times New Roman" w:hAnsi="Times New Roman" w:cs="Times New Roman"/>
          <w:sz w:val="28"/>
          <w:szCs w:val="28"/>
          <w:lang w:val="kk-KZ"/>
        </w:rPr>
      </w:pPr>
    </w:p>
    <w:p w14:paraId="24EF3890" w14:textId="22E99E33" w:rsidR="007E0BA6"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Цифрлық дәуірдің талабы – ұлттық контентті дамыту. Ақпараттық технологиялар қарқын алып, жасанды интеллект адам өмірінің барлық саласына терең бойлап барады. Әлем елдері дәстүрлі салалармен қатар, креативті индустрияны экономиканың маңызды бір тармағына айналдырып үлгерді.</w:t>
      </w:r>
    </w:p>
    <w:p w14:paraId="73D1D4BE" w14:textId="784D2129" w:rsidR="00812051" w:rsidRPr="00763A61" w:rsidRDefault="00741B2B"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Мемлекет басшысы Қасым-Жомарт Тоқаев түрлі жиындарда жаһандық тәртіп пен адамзаттың өмір сүру салтына түбегейлі өзгеріс әкелген трендтен қалыс қалмай, жасанды интеллект пен жаңа технология мүмкіндіктерін игеруге үндеп келеді. Ал жуырда осы салаға арнайы «Жасанды интеллект дәуіріндегі Қазақстан: өзекті мәселелер және оны түбегейлі цифрлық өзгерістер арқылы шешу» атты Жолдауын арнап, еліміз­ді алдағы үш жыл ішінде жаппай цифрлық мемлекетке айналдыру туралы өте маңызды стратегиялық міндет қойғаны баршаға мәлім.</w:t>
      </w:r>
    </w:p>
    <w:p w14:paraId="014130D4" w14:textId="77777777" w:rsidR="007E0BA6" w:rsidRPr="00763A61" w:rsidRDefault="007E0BA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ЖИ қызметі ұлт зейінімен байланысты. Ғылым, білімнен бөлек әлеуметтік өмір мен тұрмыстық қолдануға қатысты барлық салаға дейін жасанды интеллектіге тәуелді болады. Ол түгілі ұлттың тілі, әдебиеті, өнері, музыкасы, бар руханияты да жасанды интеллекті арқылы жаңа құбылысқа енеді. Соның тілінде сөйлейді, соның тілінде тілі шығады. Дамыған елдерден ЖИ-ге негізделген, ағылшын, қытай, жапон, тб тілдерде «сөйлейтін» техникалар мен технологиялар, цифрлық бағдарламалар, басқа да өнімдер жаппай келе бастайды. Осының бәрін қазақ тілінде сөйлету де стратегиялық міндеттердің бірі болуы шарт. Бір сөзбен айтқанда елімізде жасанды интеллект тілі қазақ тілі болуға тиіс.</w:t>
      </w:r>
    </w:p>
    <w:p w14:paraId="3CFAECEA" w14:textId="77777777" w:rsidR="007E0BA6" w:rsidRPr="00763A61" w:rsidRDefault="007E0BA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Жолдауда Цифрлық кодексті тезірек қабылдау қажет екені де айтылды.</w:t>
      </w:r>
      <w:r w:rsidRPr="00763A61">
        <w:rPr>
          <w:rFonts w:ascii="Times New Roman" w:hAnsi="Times New Roman" w:cs="Times New Roman"/>
          <w:sz w:val="28"/>
          <w:szCs w:val="28"/>
          <w:lang w:val="kk-KZ"/>
        </w:rPr>
        <w:br/>
        <w:t>Бұл заңда цифрландыру үдерісінің негізгі бағыттары, соның ішінде жасанды интеллект, платформалық экономика, үлкен дерекқорларды пайдалану және басқа да мәселелер айқындалуға тиіс екені айтылды. Осы заңда ЖИ-дің тілі мәселесі де көрініс табуға тиіс.</w:t>
      </w:r>
    </w:p>
    <w:p w14:paraId="015F93D2" w14:textId="77777777" w:rsidR="007E0BA6" w:rsidRPr="00763A61" w:rsidRDefault="007E0BA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Сондай-ақ, Президент қойған стратегиялық міндеттерді жүзеге асыратын «Жасанды интеллект және цифрлық даму министрлігі» құрылатыны да айтылды. Меніңше, осы министрліктің бір департаменті «ЖИ-ді ұлттық тілге бейімдеу департаменті» деп аталса дұрыс болар еді. Қазірдің өзінде мемлекет ЖИ -дің қазақ тілінде сөйлеуіне ерекше назар аударып, үлкен жұмыстар жасалып жатыр. Қазақ тілінің ұлттық тіл моделі жасалды. Әлі де қолға алынуға тиіс жұмыс орасан.</w:t>
      </w:r>
    </w:p>
    <w:p w14:paraId="4AB690D1" w14:textId="77B19C1B" w:rsidR="007E0BA6" w:rsidRPr="00763A61" w:rsidRDefault="007E0BA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Президент айтқан 3 жылда толық цифрландырылған мемлекет құру межесіне жеткенде мемлекеттік тілдің мерейі үстем болып тұруға тиіс.</w:t>
      </w:r>
    </w:p>
    <w:p w14:paraId="216C5A54" w14:textId="7A6891F0" w:rsidR="00812051"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lastRenderedPageBreak/>
        <w:t>Жасанды интеллекттің негізгі өзегі – тіл болғандықтан әлемде қазіргі ақпараттық кеңістіктің қарыштап дамып бара жатқан уақытында қазақ тілді жасанды интеллектінің негізгі сипатын, оның білім саласындағы интеллектуалды жүйелерге қатысты мәселелері жайында,</w:t>
      </w:r>
      <w:r w:rsidRPr="00763A61">
        <w:rPr>
          <w:rFonts w:ascii="Times New Roman" w:hAnsi="Times New Roman" w:cs="Times New Roman"/>
          <w:b/>
          <w:bCs/>
          <w:sz w:val="28"/>
          <w:szCs w:val="28"/>
          <w:lang w:val="kk-KZ"/>
        </w:rPr>
        <w:t> </w:t>
      </w:r>
      <w:r w:rsidRPr="00763A61">
        <w:rPr>
          <w:rFonts w:ascii="Times New Roman" w:hAnsi="Times New Roman" w:cs="Times New Roman"/>
          <w:sz w:val="28"/>
          <w:szCs w:val="28"/>
          <w:lang w:val="kk-KZ"/>
        </w:rPr>
        <w:t>цифр</w:t>
      </w:r>
      <w:r w:rsidRPr="00763A61">
        <w:rPr>
          <w:rFonts w:ascii="Times New Roman" w:hAnsi="Times New Roman" w:cs="Times New Roman"/>
          <w:sz w:val="28"/>
          <w:szCs w:val="28"/>
          <w:lang w:val="kk-KZ"/>
        </w:rPr>
        <w:softHyphen/>
        <w:t>лық технологияларды пайдалана отырып қа</w:t>
      </w:r>
      <w:r w:rsidRPr="00763A61">
        <w:rPr>
          <w:rFonts w:ascii="Times New Roman" w:hAnsi="Times New Roman" w:cs="Times New Roman"/>
          <w:sz w:val="28"/>
          <w:szCs w:val="28"/>
          <w:lang w:val="kk-KZ"/>
        </w:rPr>
        <w:softHyphen/>
        <w:t>зақ тілін дамыту және тілімізді цифрлық кеңістікте өркендету жолдары туралы қатысушыларға жол көрсету  іс-шараның басты мақсатына айналды.</w:t>
      </w:r>
    </w:p>
    <w:p w14:paraId="54D20A14" w14:textId="3D325376" w:rsidR="00812051"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Бүгін біз қазақ тілінде жасанды интеллектінің дамыту бағыттарын, оны қолданудың артықшылықтары мен кемшіліктерін, сондай-ақ Қазақстанның әлеуметтік-экономикалық, білім және денсаулық сақтау салаларында жасанды интеллект бойынша  қандай потенциалды жобалар іске асып жатыр және жасанды интеллектпен жұмыс істейтін ресурстар жайында сөз қозғады. Оқу ордаларында жасанды интеллекті қолдана отырып, материалды қалай қызық етіп өтуге болады, білім алушының зейінін қалай сабаққа аударуға болады, тілді меңгеруге деген қызығушылығын ояту және соңында қандай нәтижеге қол жеткізу ықтималдылығы туралы өз тұжырымдамамызды баяндамақпыз.</w:t>
      </w:r>
    </w:p>
    <w:p w14:paraId="4B2F2028" w14:textId="77777777" w:rsidR="00812051"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Осындай жаһандық бетбұрыс кезеңінде ұлттық цифрлық контентті қалыптастыру мен нығайту – жай ғана мәдени бастама емес. Бұл – еліміздің ақпараттық қауіпсіздігін, сандық тәуелсіздігін қамтамасыз ететін әрі халықаралық цифрлық монополияларға қарсы тұратын стратегиялық қадам.</w:t>
      </w:r>
    </w:p>
    <w:p w14:paraId="0B4FDA83" w14:textId="77777777" w:rsidR="00812051"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Мемлекеттің креативті индустрияны дамытудағы маңызды бір бағыты – қазақ тіліндегі сапалы дубляж өндірісін өрістету. Көркем фильмдер мен мультфильмдердің, телесериалдар мен анимациялық жобалардың қазақша сөйлеуі – тілдік ортаны кеңейтіп қана қоймай, ұлттық құндылықтарды заманауи формада жеткізуге септеседі, шетелдік туындыларды жергілікті көрерменге «ұлттық көзқарас призмасы» арқылы беруге мүмкіндік береді.</w:t>
      </w:r>
    </w:p>
    <w:p w14:paraId="117E84BF" w14:textId="77777777" w:rsidR="00812051"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Мемлекет басшысы қазақ тілінің қолданыс аясын арттыруға бағытталған практикалық жұмыстарға, оның ішінде білім беру ісіндегі, технологиядағы және медиа саласындағы қазақша контент пен цифрлық өнімдерді әзірлеуге айрықша мән беру қажет екенін айтып жүр.</w:t>
      </w:r>
    </w:p>
    <w:p w14:paraId="3DB74CDB" w14:textId="77777777" w:rsidR="00812051"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Бұл орайда TV+ жобасы аясында ауқымды жұмыстар атқарылуда. Бүгінде аталған платформадағы қазақ тілінде дубляждалған мультфильмдер мен фильмдердің саны күн санап артып келеді. Қазақша дыбысталған дайын өнімдерді айтпағанда, ұлттық оператор отандық дубляж ісіне өзі де қомақты үлес қосып отыр. Мәселен, TV+ аясында алғаш рет Walt Disney студиясының танымал фильмдері мен анимациялық картиналары қазақ тілінде дыбысталып, көрерменге қосымша ақысыз ұсынылғанын атай кеткен жөн. Бұл – әлемдік студия өнімдерінің қазақша нұсқалары халыққа жүйелі түрде жеткізілген тәуелсіз ел тарихындағы алғашқы тәжірибе.</w:t>
      </w:r>
    </w:p>
    <w:p w14:paraId="3C0C539D" w14:textId="77777777" w:rsidR="00812051"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Қазіргі таңда платформада Disney-дің қазақша дубляждалған 60 фильмі бар болса, жыл соңына дейін 87-ге жеткізу жоспарланып отыр.</w:t>
      </w:r>
    </w:p>
    <w:p w14:paraId="061E5624" w14:textId="03C7441D" w:rsidR="00812051"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Disney-дің қазақша дубляжы – тек мәдени оқиға емес. Бұл, сонымен қатар – идеология. Ұрпақтың бойына туған тілдің қадірін сіңіретін, ұлттық бірегейлікті бекітетін қадам. Бүгінгі балалар «Арыстан патшаны» қазақша көріп өссе, ертеңгі күні қазақ тілін өз өмірінің ажырамас бөлігі ретінде </w:t>
      </w:r>
      <w:r w:rsidRPr="00763A61">
        <w:rPr>
          <w:rFonts w:ascii="Times New Roman" w:hAnsi="Times New Roman" w:cs="Times New Roman"/>
          <w:sz w:val="28"/>
          <w:szCs w:val="28"/>
          <w:lang w:val="kk-KZ"/>
        </w:rPr>
        <w:lastRenderedPageBreak/>
        <w:t>қабылдайды. Міне, осындай жобалардың арқасында ана тіліміз шын мәнінде қоғамды біріктіретін күшке айналады.</w:t>
      </w:r>
      <w:r w:rsidR="00495456" w:rsidRPr="00763A61">
        <w:rPr>
          <w:rFonts w:ascii="Times New Roman" w:hAnsi="Times New Roman" w:cs="Times New Roman"/>
          <w:sz w:val="28"/>
          <w:szCs w:val="28"/>
          <w:lang w:val="kk-KZ"/>
        </w:rPr>
        <w:t xml:space="preserve"> Жақында JambylTB ЖИ арқылы 15 ертегіні мультфильге салды, қазір телеарнадан көрсетіліп келе жатыр. Балаларға базарлықтың сапасы өте жақсы. </w:t>
      </w:r>
      <w:r w:rsidRPr="00763A61">
        <w:rPr>
          <w:rFonts w:ascii="Times New Roman" w:hAnsi="Times New Roman" w:cs="Times New Roman"/>
          <w:sz w:val="28"/>
          <w:szCs w:val="28"/>
          <w:lang w:val="kk-KZ"/>
        </w:rPr>
        <w:t>Бұл – тіл саясатының да, мәдениетіміздің де басты ұстанымымен үндесіп жатқан ой. Тілдің болашағы экранда, цифрлық кеңістікте барынша көрініс табуы тиіс.</w:t>
      </w:r>
    </w:p>
    <w:p w14:paraId="413D3A75" w14:textId="43AE8B29" w:rsidR="00812051" w:rsidRPr="00763A61" w:rsidRDefault="0049545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Мектеп мұғалімдеріне </w:t>
      </w:r>
      <w:r w:rsidR="00812051" w:rsidRPr="00763A61">
        <w:rPr>
          <w:rFonts w:ascii="Times New Roman" w:hAnsi="Times New Roman" w:cs="Times New Roman"/>
          <w:sz w:val="28"/>
          <w:szCs w:val="28"/>
          <w:lang w:val="kk-KZ"/>
        </w:rPr>
        <w:t>mektep-online.kz бірлескен жобасы – осы стратегиялық міндетті жүзеге асыру жолында білім берудегі цифрлық контент жүйесіне жаңа серпін берген бастама.</w:t>
      </w:r>
    </w:p>
    <w:p w14:paraId="64F87D2F" w14:textId="77777777" w:rsidR="00812051"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rPr>
      </w:pPr>
      <w:proofErr w:type="spellStart"/>
      <w:r w:rsidRPr="00763A61">
        <w:rPr>
          <w:rFonts w:ascii="Times New Roman" w:hAnsi="Times New Roman" w:cs="Times New Roman"/>
          <w:sz w:val="28"/>
          <w:szCs w:val="28"/>
        </w:rPr>
        <w:t>Қазақстанда</w:t>
      </w:r>
      <w:proofErr w:type="spellEnd"/>
      <w:r w:rsidRPr="00763A61">
        <w:rPr>
          <w:rFonts w:ascii="Times New Roman" w:hAnsi="Times New Roman" w:cs="Times New Roman"/>
          <w:sz w:val="28"/>
          <w:szCs w:val="28"/>
        </w:rPr>
        <w:t xml:space="preserve"> 8 </w:t>
      </w:r>
      <w:proofErr w:type="spellStart"/>
      <w:r w:rsidRPr="00763A61">
        <w:rPr>
          <w:rFonts w:ascii="Times New Roman" w:hAnsi="Times New Roman" w:cs="Times New Roman"/>
          <w:sz w:val="28"/>
          <w:szCs w:val="28"/>
        </w:rPr>
        <w:t>мыңға</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жуық</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мектеп</w:t>
      </w:r>
      <w:proofErr w:type="spellEnd"/>
      <w:r w:rsidRPr="00763A61">
        <w:rPr>
          <w:rFonts w:ascii="Times New Roman" w:hAnsi="Times New Roman" w:cs="Times New Roman"/>
          <w:sz w:val="28"/>
          <w:szCs w:val="28"/>
        </w:rPr>
        <w:t xml:space="preserve"> бар, </w:t>
      </w:r>
      <w:proofErr w:type="spellStart"/>
      <w:r w:rsidRPr="00763A61">
        <w:rPr>
          <w:rFonts w:ascii="Times New Roman" w:hAnsi="Times New Roman" w:cs="Times New Roman"/>
          <w:sz w:val="28"/>
          <w:szCs w:val="28"/>
        </w:rPr>
        <w:t>онда</w:t>
      </w:r>
      <w:proofErr w:type="spellEnd"/>
      <w:r w:rsidRPr="00763A61">
        <w:rPr>
          <w:rFonts w:ascii="Times New Roman" w:hAnsi="Times New Roman" w:cs="Times New Roman"/>
          <w:sz w:val="28"/>
          <w:szCs w:val="28"/>
        </w:rPr>
        <w:t xml:space="preserve"> 3,5 </w:t>
      </w:r>
      <w:proofErr w:type="spellStart"/>
      <w:r w:rsidRPr="00763A61">
        <w:rPr>
          <w:rFonts w:ascii="Times New Roman" w:hAnsi="Times New Roman" w:cs="Times New Roman"/>
          <w:sz w:val="28"/>
          <w:szCs w:val="28"/>
        </w:rPr>
        <w:t>миллионнан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астам</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оқушы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білім</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алады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Сапалы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білім</w:t>
      </w:r>
      <w:proofErr w:type="spellEnd"/>
      <w:r w:rsidRPr="00763A61">
        <w:rPr>
          <w:rFonts w:ascii="Times New Roman" w:hAnsi="Times New Roman" w:cs="Times New Roman"/>
          <w:sz w:val="28"/>
          <w:szCs w:val="28"/>
        </w:rPr>
        <w:t xml:space="preserve"> – </w:t>
      </w:r>
      <w:proofErr w:type="spellStart"/>
      <w:r w:rsidRPr="00763A61">
        <w:rPr>
          <w:rFonts w:ascii="Times New Roman" w:hAnsi="Times New Roman" w:cs="Times New Roman"/>
          <w:sz w:val="28"/>
          <w:szCs w:val="28"/>
        </w:rPr>
        <w:t>әр</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баланың</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құқығы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дейтін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болсақ</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олардың</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бәріне</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бірдей</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сапалы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білім</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ұсыну</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үшін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цифрлық</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құралдар</w:t>
      </w:r>
      <w:proofErr w:type="spellEnd"/>
      <w:r w:rsidRPr="00763A61">
        <w:rPr>
          <w:rFonts w:ascii="Times New Roman" w:hAnsi="Times New Roman" w:cs="Times New Roman"/>
          <w:sz w:val="28"/>
          <w:szCs w:val="28"/>
        </w:rPr>
        <w:t xml:space="preserve"> аса </w:t>
      </w:r>
      <w:proofErr w:type="spellStart"/>
      <w:r w:rsidRPr="00763A61">
        <w:rPr>
          <w:rFonts w:ascii="Times New Roman" w:hAnsi="Times New Roman" w:cs="Times New Roman"/>
          <w:sz w:val="28"/>
          <w:szCs w:val="28"/>
        </w:rPr>
        <w:t>қажет</w:t>
      </w:r>
      <w:proofErr w:type="spellEnd"/>
      <w:r w:rsidRPr="00763A61">
        <w:rPr>
          <w:rFonts w:ascii="Times New Roman" w:hAnsi="Times New Roman" w:cs="Times New Roman"/>
          <w:sz w:val="28"/>
          <w:szCs w:val="28"/>
        </w:rPr>
        <w:t>.</w:t>
      </w:r>
    </w:p>
    <w:p w14:paraId="2BE75662" w14:textId="77777777" w:rsidR="00812051"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rPr>
      </w:pPr>
      <w:r w:rsidRPr="00763A61">
        <w:rPr>
          <w:rFonts w:ascii="Times New Roman" w:hAnsi="Times New Roman" w:cs="Times New Roman"/>
          <w:sz w:val="28"/>
          <w:szCs w:val="28"/>
        </w:rPr>
        <w:t xml:space="preserve">«TV+  </w:t>
      </w:r>
      <w:proofErr w:type="spellStart"/>
      <w:r w:rsidRPr="00763A61">
        <w:rPr>
          <w:rFonts w:ascii="Times New Roman" w:hAnsi="Times New Roman" w:cs="Times New Roman"/>
          <w:sz w:val="28"/>
          <w:szCs w:val="28"/>
        </w:rPr>
        <w:t>платформасында</w:t>
      </w:r>
      <w:proofErr w:type="spellEnd"/>
      <w:r w:rsidRPr="00763A61">
        <w:rPr>
          <w:rFonts w:ascii="Times New Roman" w:hAnsi="Times New Roman" w:cs="Times New Roman"/>
          <w:sz w:val="28"/>
          <w:szCs w:val="28"/>
        </w:rPr>
        <w:t xml:space="preserve"> «Back </w:t>
      </w:r>
      <w:proofErr w:type="spellStart"/>
      <w:r w:rsidRPr="00763A61">
        <w:rPr>
          <w:rFonts w:ascii="Times New Roman" w:hAnsi="Times New Roman" w:cs="Times New Roman"/>
          <w:sz w:val="28"/>
          <w:szCs w:val="28"/>
        </w:rPr>
        <w:t>to</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school</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акциясымен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ұсынылып</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отырған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бейнесабақтар</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сырқаттанып</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сабақтан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қалып</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қойған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немесе</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мектепте</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білім</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алуға</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мүмкіндігі</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шектеулі</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балаларға</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Қазақстанның</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қай</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түкпірінде</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өмір</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сүрсе</w:t>
      </w:r>
      <w:proofErr w:type="spellEnd"/>
      <w:r w:rsidRPr="00763A61">
        <w:rPr>
          <w:rFonts w:ascii="Times New Roman" w:hAnsi="Times New Roman" w:cs="Times New Roman"/>
          <w:sz w:val="28"/>
          <w:szCs w:val="28"/>
        </w:rPr>
        <w:t xml:space="preserve"> де, </w:t>
      </w:r>
      <w:proofErr w:type="spellStart"/>
      <w:r w:rsidRPr="00763A61">
        <w:rPr>
          <w:rFonts w:ascii="Times New Roman" w:hAnsi="Times New Roman" w:cs="Times New Roman"/>
          <w:sz w:val="28"/>
          <w:szCs w:val="28"/>
        </w:rPr>
        <w:t>ата-анасының</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әлеуметтік</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жағдайына</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қарамастан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сыныптағы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материалды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толық</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меңгеруі</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үшін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тең</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мүмкіндік</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береді</w:t>
      </w:r>
      <w:proofErr w:type="spellEnd"/>
      <w:r w:rsidRPr="00763A61">
        <w:rPr>
          <w:rFonts w:ascii="Times New Roman" w:hAnsi="Times New Roman" w:cs="Times New Roman"/>
          <w:sz w:val="28"/>
          <w:szCs w:val="28"/>
        </w:rPr>
        <w:t>»,-</w:t>
      </w:r>
      <w:proofErr w:type="spellStart"/>
      <w:r w:rsidRPr="00763A61">
        <w:rPr>
          <w:rFonts w:ascii="Times New Roman" w:hAnsi="Times New Roman" w:cs="Times New Roman"/>
          <w:sz w:val="28"/>
          <w:szCs w:val="28"/>
        </w:rPr>
        <w:t>дейді</w:t>
      </w:r>
      <w:proofErr w:type="spellEnd"/>
      <w:r w:rsidRPr="00763A61">
        <w:rPr>
          <w:rFonts w:ascii="Times New Roman" w:hAnsi="Times New Roman" w:cs="Times New Roman"/>
          <w:sz w:val="28"/>
          <w:szCs w:val="28"/>
        </w:rPr>
        <w:t xml:space="preserve"> TV+ </w:t>
      </w:r>
      <w:proofErr w:type="spellStart"/>
      <w:r w:rsidRPr="00763A61">
        <w:rPr>
          <w:rFonts w:ascii="Times New Roman" w:hAnsi="Times New Roman" w:cs="Times New Roman"/>
          <w:sz w:val="28"/>
          <w:szCs w:val="28"/>
        </w:rPr>
        <w:t>жобасының</w:t>
      </w:r>
      <w:proofErr w:type="spellEnd"/>
      <w:r w:rsidRPr="00763A61">
        <w:rPr>
          <w:rFonts w:ascii="Times New Roman" w:hAnsi="Times New Roman" w:cs="Times New Roman"/>
          <w:sz w:val="28"/>
          <w:szCs w:val="28"/>
        </w:rPr>
        <w:t xml:space="preserve"> контент-директоры </w:t>
      </w:r>
      <w:proofErr w:type="spellStart"/>
      <w:r w:rsidRPr="00763A61">
        <w:rPr>
          <w:rFonts w:ascii="Times New Roman" w:hAnsi="Times New Roman" w:cs="Times New Roman"/>
          <w:sz w:val="28"/>
          <w:szCs w:val="28"/>
        </w:rPr>
        <w:t>Сандуғаш</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Рахимжанова</w:t>
      </w:r>
      <w:proofErr w:type="spellEnd"/>
      <w:r w:rsidRPr="00763A61">
        <w:rPr>
          <w:rFonts w:ascii="Times New Roman" w:hAnsi="Times New Roman" w:cs="Times New Roman"/>
          <w:sz w:val="28"/>
          <w:szCs w:val="28"/>
        </w:rPr>
        <w:t>.</w:t>
      </w:r>
    </w:p>
    <w:p w14:paraId="64E9AD10" w14:textId="77777777" w:rsidR="00812051"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rPr>
      </w:pPr>
      <w:proofErr w:type="spellStart"/>
      <w:r w:rsidRPr="00763A61">
        <w:rPr>
          <w:rFonts w:ascii="Times New Roman" w:hAnsi="Times New Roman" w:cs="Times New Roman"/>
          <w:sz w:val="28"/>
          <w:szCs w:val="28"/>
        </w:rPr>
        <w:t>Жоба</w:t>
      </w:r>
      <w:proofErr w:type="spellEnd"/>
      <w:r w:rsidRPr="00763A61">
        <w:rPr>
          <w:rFonts w:ascii="Times New Roman" w:hAnsi="Times New Roman" w:cs="Times New Roman"/>
          <w:sz w:val="28"/>
          <w:szCs w:val="28"/>
        </w:rPr>
        <w:t xml:space="preserve"> тек </w:t>
      </w:r>
      <w:proofErr w:type="spellStart"/>
      <w:r w:rsidRPr="00763A61">
        <w:rPr>
          <w:rFonts w:ascii="Times New Roman" w:hAnsi="Times New Roman" w:cs="Times New Roman"/>
          <w:sz w:val="28"/>
          <w:szCs w:val="28"/>
        </w:rPr>
        <w:t>оқушыларға</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ғана</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емес</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мұғалімдерге</w:t>
      </w:r>
      <w:proofErr w:type="spellEnd"/>
      <w:r w:rsidRPr="00763A61">
        <w:rPr>
          <w:rFonts w:ascii="Times New Roman" w:hAnsi="Times New Roman" w:cs="Times New Roman"/>
          <w:sz w:val="28"/>
          <w:szCs w:val="28"/>
        </w:rPr>
        <w:t xml:space="preserve"> де </w:t>
      </w:r>
      <w:proofErr w:type="spellStart"/>
      <w:r w:rsidRPr="00763A61">
        <w:rPr>
          <w:rFonts w:ascii="Times New Roman" w:hAnsi="Times New Roman" w:cs="Times New Roman"/>
          <w:sz w:val="28"/>
          <w:szCs w:val="28"/>
        </w:rPr>
        <w:t>үлкен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көмекші</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құрал</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болып</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отыр</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Платформада</w:t>
      </w:r>
      <w:proofErr w:type="spellEnd"/>
      <w:r w:rsidRPr="00763A61">
        <w:rPr>
          <w:rFonts w:ascii="Times New Roman" w:hAnsi="Times New Roman" w:cs="Times New Roman"/>
          <w:sz w:val="28"/>
          <w:szCs w:val="28"/>
        </w:rPr>
        <w:t xml:space="preserve"> математика/алгебра, физика, химия, биология, геометрия </w:t>
      </w:r>
      <w:proofErr w:type="spellStart"/>
      <w:r w:rsidRPr="00763A61">
        <w:rPr>
          <w:rFonts w:ascii="Times New Roman" w:hAnsi="Times New Roman" w:cs="Times New Roman"/>
          <w:sz w:val="28"/>
          <w:szCs w:val="28"/>
        </w:rPr>
        <w:t>пәндері</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бойынша</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барлығы</w:t>
      </w:r>
      <w:proofErr w:type="spellEnd"/>
      <w:r w:rsidRPr="00763A61">
        <w:rPr>
          <w:rFonts w:ascii="Times New Roman" w:hAnsi="Times New Roman" w:cs="Times New Roman"/>
          <w:sz w:val="28"/>
          <w:szCs w:val="28"/>
        </w:rPr>
        <w:t xml:space="preserve"> 5536 </w:t>
      </w:r>
      <w:proofErr w:type="spellStart"/>
      <w:r w:rsidRPr="00763A61">
        <w:rPr>
          <w:rFonts w:ascii="Times New Roman" w:hAnsi="Times New Roman" w:cs="Times New Roman"/>
          <w:sz w:val="28"/>
          <w:szCs w:val="28"/>
        </w:rPr>
        <w:t>бейнесабақ</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қазақ</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және</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орыс</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тілдерінде</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ұсынылып</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отыр</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Одан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бөлек</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әдістемелік</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нұсқаулықтар</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жаттығу</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тапсырмалары</w:t>
      </w:r>
      <w:proofErr w:type="spellEnd"/>
      <w:r w:rsidRPr="00763A61">
        <w:rPr>
          <w:rFonts w:ascii="Times New Roman" w:hAnsi="Times New Roman" w:cs="Times New Roman"/>
          <w:sz w:val="28"/>
          <w:szCs w:val="28"/>
        </w:rPr>
        <w:t xml:space="preserve"> мен </w:t>
      </w:r>
      <w:proofErr w:type="spellStart"/>
      <w:r w:rsidRPr="00763A61">
        <w:rPr>
          <w:rFonts w:ascii="Times New Roman" w:hAnsi="Times New Roman" w:cs="Times New Roman"/>
          <w:sz w:val="28"/>
          <w:szCs w:val="28"/>
        </w:rPr>
        <w:t>тесттер</w:t>
      </w:r>
      <w:proofErr w:type="spellEnd"/>
      <w:r w:rsidRPr="00763A61">
        <w:rPr>
          <w:rFonts w:ascii="Times New Roman" w:hAnsi="Times New Roman" w:cs="Times New Roman"/>
          <w:sz w:val="28"/>
          <w:szCs w:val="28"/>
        </w:rPr>
        <w:t xml:space="preserve"> бар.</w:t>
      </w:r>
    </w:p>
    <w:p w14:paraId="73BEC2B9" w14:textId="063D4EA7" w:rsidR="00812051" w:rsidRPr="00763A61" w:rsidRDefault="00812051" w:rsidP="00F56C57">
      <w:pPr>
        <w:tabs>
          <w:tab w:val="left" w:pos="1296"/>
        </w:tabs>
        <w:spacing w:after="0" w:line="240" w:lineRule="auto"/>
        <w:ind w:firstLine="709"/>
        <w:contextualSpacing/>
        <w:jc w:val="both"/>
        <w:rPr>
          <w:rFonts w:ascii="Times New Roman" w:hAnsi="Times New Roman" w:cs="Times New Roman"/>
          <w:sz w:val="28"/>
          <w:szCs w:val="28"/>
        </w:rPr>
      </w:pPr>
      <w:proofErr w:type="spellStart"/>
      <w:r w:rsidRPr="00763A61">
        <w:rPr>
          <w:rFonts w:ascii="Times New Roman" w:hAnsi="Times New Roman" w:cs="Times New Roman"/>
          <w:sz w:val="28"/>
          <w:szCs w:val="28"/>
        </w:rPr>
        <w:t>Бұл</w:t>
      </w:r>
      <w:proofErr w:type="spellEnd"/>
      <w:r w:rsidRPr="00763A61">
        <w:rPr>
          <w:rFonts w:ascii="Times New Roman" w:hAnsi="Times New Roman" w:cs="Times New Roman"/>
          <w:sz w:val="28"/>
          <w:szCs w:val="28"/>
        </w:rPr>
        <w:t xml:space="preserve"> – </w:t>
      </w:r>
      <w:proofErr w:type="spellStart"/>
      <w:r w:rsidRPr="00763A61">
        <w:rPr>
          <w:rFonts w:ascii="Times New Roman" w:hAnsi="Times New Roman" w:cs="Times New Roman"/>
          <w:sz w:val="28"/>
          <w:szCs w:val="28"/>
        </w:rPr>
        <w:t>мұғалімнің</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уақытын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үнемдеп</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сабақ</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сапасын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арттыратын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мүмкіндік</w:t>
      </w:r>
      <w:proofErr w:type="spellEnd"/>
      <w:r w:rsidRPr="00763A61">
        <w:rPr>
          <w:rFonts w:ascii="Times New Roman" w:hAnsi="Times New Roman" w:cs="Times New Roman"/>
          <w:sz w:val="28"/>
          <w:szCs w:val="28"/>
        </w:rPr>
        <w:t xml:space="preserve">. Ал </w:t>
      </w:r>
      <w:proofErr w:type="spellStart"/>
      <w:r w:rsidRPr="00763A61">
        <w:rPr>
          <w:rFonts w:ascii="Times New Roman" w:hAnsi="Times New Roman" w:cs="Times New Roman"/>
          <w:sz w:val="28"/>
          <w:szCs w:val="28"/>
        </w:rPr>
        <w:t>ата-аналар</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үшін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баласының</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білімін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бақылап</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отырудың</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қосымша</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тетігі</w:t>
      </w:r>
      <w:proofErr w:type="spellEnd"/>
      <w:r w:rsidRPr="00763A61">
        <w:rPr>
          <w:rFonts w:ascii="Times New Roman" w:hAnsi="Times New Roman" w:cs="Times New Roman"/>
          <w:sz w:val="28"/>
          <w:szCs w:val="28"/>
        </w:rPr>
        <w:t>.</w:t>
      </w:r>
    </w:p>
    <w:p w14:paraId="78FEFEAF" w14:textId="0DD1B82B" w:rsidR="007E35D6" w:rsidRPr="00763A61" w:rsidRDefault="007E35D6" w:rsidP="00F56C57">
      <w:pPr>
        <w:tabs>
          <w:tab w:val="left" w:pos="1296"/>
        </w:tabs>
        <w:spacing w:after="0" w:line="240" w:lineRule="auto"/>
        <w:ind w:firstLine="709"/>
        <w:contextualSpacing/>
        <w:jc w:val="both"/>
        <w:rPr>
          <w:rFonts w:ascii="Times New Roman" w:hAnsi="Times New Roman" w:cs="Times New Roman"/>
          <w:sz w:val="28"/>
          <w:szCs w:val="28"/>
        </w:rPr>
      </w:pPr>
      <w:proofErr w:type="spellStart"/>
      <w:r w:rsidRPr="00763A61">
        <w:rPr>
          <w:rFonts w:ascii="Times New Roman" w:hAnsi="Times New Roman" w:cs="Times New Roman"/>
          <w:sz w:val="28"/>
          <w:szCs w:val="28"/>
        </w:rPr>
        <w:t>Дүниежүзілік</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экономикалық</w:t>
      </w:r>
      <w:proofErr w:type="spellEnd"/>
      <w:r w:rsidRPr="00763A61">
        <w:rPr>
          <w:rFonts w:ascii="Times New Roman" w:hAnsi="Times New Roman" w:cs="Times New Roman"/>
          <w:sz w:val="28"/>
          <w:szCs w:val="28"/>
        </w:rPr>
        <w:t xml:space="preserve"> форум (ВЭФ) </w:t>
      </w:r>
      <w:proofErr w:type="spellStart"/>
      <w:r w:rsidRPr="00763A61">
        <w:rPr>
          <w:rFonts w:ascii="Times New Roman" w:hAnsi="Times New Roman" w:cs="Times New Roman"/>
          <w:sz w:val="28"/>
          <w:szCs w:val="28"/>
        </w:rPr>
        <w:t>баяндамасына</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сәйкес</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жасанды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интеллектті</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сәтті</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енгізу</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үшін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келесі</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шарттарды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сақтау</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қажет</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мұғалімдердің</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басты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рөлін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сақтау</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деректер</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қауіпсіздігін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қамтамасыз</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ету</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инновациялық</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қаржыландыру</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модельдерін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қолдану</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пайдаланушыларды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оқыту</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және</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инклюзивтілік</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принциптерін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ұстану</w:t>
      </w:r>
      <w:proofErr w:type="spellEnd"/>
      <w:r w:rsidRPr="00763A61">
        <w:rPr>
          <w:rFonts w:ascii="Times New Roman" w:hAnsi="Times New Roman" w:cs="Times New Roman"/>
          <w:sz w:val="28"/>
          <w:szCs w:val="28"/>
        </w:rPr>
        <w:t xml:space="preserve">. ЮНЕСКО </w:t>
      </w:r>
      <w:proofErr w:type="spellStart"/>
      <w:r w:rsidRPr="00763A61">
        <w:rPr>
          <w:rFonts w:ascii="Times New Roman" w:hAnsi="Times New Roman" w:cs="Times New Roman"/>
          <w:sz w:val="28"/>
          <w:szCs w:val="28"/>
        </w:rPr>
        <w:t>ұйымы</w:t>
      </w:r>
      <w:proofErr w:type="spellEnd"/>
      <w:r w:rsidRPr="00763A61">
        <w:rPr>
          <w:rFonts w:ascii="Times New Roman" w:hAnsi="Times New Roman" w:cs="Times New Roman"/>
          <w:sz w:val="28"/>
          <w:szCs w:val="28"/>
        </w:rPr>
        <w:t xml:space="preserve"> 13 </w:t>
      </w:r>
      <w:proofErr w:type="spellStart"/>
      <w:r w:rsidRPr="00763A61">
        <w:rPr>
          <w:rFonts w:ascii="Times New Roman" w:hAnsi="Times New Roman" w:cs="Times New Roman"/>
          <w:sz w:val="28"/>
          <w:szCs w:val="28"/>
        </w:rPr>
        <w:t>жасқа</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дейінгі</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балаларға</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жасанды</w:t>
      </w:r>
      <w:proofErr w:type="spellEnd"/>
      <w:r w:rsidRPr="00763A61">
        <w:rPr>
          <w:rFonts w:ascii="Times New Roman" w:hAnsi="Times New Roman" w:cs="Times New Roman"/>
          <w:sz w:val="28"/>
          <w:szCs w:val="28"/>
        </w:rPr>
        <w:t xml:space="preserve"> интеллект </w:t>
      </w:r>
      <w:proofErr w:type="spellStart"/>
      <w:r w:rsidRPr="00763A61">
        <w:rPr>
          <w:rFonts w:ascii="Times New Roman" w:hAnsi="Times New Roman" w:cs="Times New Roman"/>
          <w:sz w:val="28"/>
          <w:szCs w:val="28"/>
        </w:rPr>
        <w:t>құралдарын</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пайдалануды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шектеуді</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және</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нормативтік-құқықтық</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базаны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қалыптастыруды</w:t>
      </w:r>
      <w:proofErr w:type="spellEnd"/>
      <w:r w:rsidRPr="00763A61">
        <w:rPr>
          <w:rFonts w:ascii="Times New Roman" w:hAnsi="Times New Roman" w:cs="Times New Roman"/>
          <w:sz w:val="28"/>
          <w:szCs w:val="28"/>
        </w:rPr>
        <w:t xml:space="preserve"> </w:t>
      </w:r>
      <w:proofErr w:type="spellStart"/>
      <w:r w:rsidRPr="00763A61">
        <w:rPr>
          <w:rFonts w:ascii="Times New Roman" w:hAnsi="Times New Roman" w:cs="Times New Roman"/>
          <w:sz w:val="28"/>
          <w:szCs w:val="28"/>
        </w:rPr>
        <w:t>ұсынады</w:t>
      </w:r>
      <w:proofErr w:type="spellEnd"/>
      <w:r w:rsidRPr="00763A61">
        <w:rPr>
          <w:rFonts w:ascii="Times New Roman" w:hAnsi="Times New Roman" w:cs="Times New Roman"/>
          <w:sz w:val="28"/>
          <w:szCs w:val="28"/>
        </w:rPr>
        <w:t>.</w:t>
      </w:r>
    </w:p>
    <w:p w14:paraId="24687504" w14:textId="65973875" w:rsidR="00741B2B" w:rsidRPr="00763A61" w:rsidRDefault="00741B2B"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Сонымен қатар министр Мемлекет басшысының өткен жылы берген тапсырмасын </w:t>
      </w:r>
      <w:r w:rsidR="00495456" w:rsidRPr="00763A61">
        <w:rPr>
          <w:rFonts w:ascii="Times New Roman" w:hAnsi="Times New Roman" w:cs="Times New Roman"/>
          <w:sz w:val="28"/>
          <w:szCs w:val="28"/>
          <w:lang w:val="kk-KZ"/>
        </w:rPr>
        <w:t xml:space="preserve">Әл-Фараби атындағы ҚазҰУ ұжымы </w:t>
      </w:r>
      <w:r w:rsidRPr="00763A61">
        <w:rPr>
          <w:rFonts w:ascii="Times New Roman" w:hAnsi="Times New Roman" w:cs="Times New Roman"/>
          <w:sz w:val="28"/>
          <w:szCs w:val="28"/>
          <w:lang w:val="kk-KZ"/>
        </w:rPr>
        <w:t>орындау аясында AI-Sana бағдарламасы әзірленіп, оны кезең-кезеңмен іске асыру басталғанын жеткізді. Бағдарлама барлық деңгейдегі студенттерді, магистранттарды және жас зерттеушілерді қамтиды.</w:t>
      </w:r>
      <w:r w:rsidR="00495456" w:rsidRPr="00763A61">
        <w:rPr>
          <w:rFonts w:ascii="Times New Roman" w:hAnsi="Times New Roman" w:cs="Times New Roman"/>
          <w:sz w:val="28"/>
          <w:szCs w:val="28"/>
          <w:lang w:val="kk-KZ"/>
        </w:rPr>
        <w:t xml:space="preserve"> Оны профессор-оқытушы құрамы да </w:t>
      </w:r>
      <w:r w:rsidR="00763A61">
        <w:rPr>
          <w:rFonts w:ascii="Times New Roman" w:hAnsi="Times New Roman" w:cs="Times New Roman"/>
          <w:sz w:val="28"/>
          <w:szCs w:val="28"/>
          <w:lang w:val="kk-KZ"/>
        </w:rPr>
        <w:t xml:space="preserve">бағдарламаны </w:t>
      </w:r>
      <w:r w:rsidR="00495456" w:rsidRPr="00763A61">
        <w:rPr>
          <w:rFonts w:ascii="Times New Roman" w:hAnsi="Times New Roman" w:cs="Times New Roman"/>
          <w:sz w:val="28"/>
          <w:szCs w:val="28"/>
          <w:lang w:val="kk-KZ"/>
        </w:rPr>
        <w:t>зерттеп, курстарын арнайы оқыдық.</w:t>
      </w:r>
    </w:p>
    <w:p w14:paraId="7184B7DA" w14:textId="7B9F3EAE" w:rsidR="007E0BA6" w:rsidRDefault="0049545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Былтыр «Huawei» корпорациясының бағдарламаларын студенттерге арнайы курс ретінде толық оқытылды. Биыл 25 </w:t>
      </w:r>
      <w:r w:rsidR="00741B2B" w:rsidRPr="00763A61">
        <w:rPr>
          <w:rFonts w:ascii="Times New Roman" w:hAnsi="Times New Roman" w:cs="Times New Roman"/>
          <w:sz w:val="28"/>
          <w:szCs w:val="28"/>
          <w:lang w:val="kk-KZ"/>
        </w:rPr>
        <w:t>мың</w:t>
      </w:r>
      <w:r w:rsidRPr="00763A61">
        <w:rPr>
          <w:rFonts w:ascii="Times New Roman" w:hAnsi="Times New Roman" w:cs="Times New Roman"/>
          <w:sz w:val="28"/>
          <w:szCs w:val="28"/>
          <w:lang w:val="kk-KZ"/>
        </w:rPr>
        <w:t>ға жуық</w:t>
      </w:r>
      <w:r w:rsidR="00741B2B" w:rsidRPr="00763A61">
        <w:rPr>
          <w:rFonts w:ascii="Times New Roman" w:hAnsi="Times New Roman" w:cs="Times New Roman"/>
          <w:sz w:val="28"/>
          <w:szCs w:val="28"/>
          <w:lang w:val="kk-KZ"/>
        </w:rPr>
        <w:t xml:space="preserve"> студентті жасанды интеллект негіздеріне оқыту көзделген</w:t>
      </w:r>
      <w:r w:rsidRPr="00763A61">
        <w:rPr>
          <w:rFonts w:ascii="Times New Roman" w:hAnsi="Times New Roman" w:cs="Times New Roman"/>
          <w:sz w:val="28"/>
          <w:szCs w:val="28"/>
          <w:lang w:val="kk-KZ"/>
        </w:rPr>
        <w:t>, қ</w:t>
      </w:r>
      <w:r w:rsidR="00741B2B" w:rsidRPr="00763A61">
        <w:rPr>
          <w:rFonts w:ascii="Times New Roman" w:hAnsi="Times New Roman" w:cs="Times New Roman"/>
          <w:sz w:val="28"/>
          <w:szCs w:val="28"/>
          <w:lang w:val="kk-KZ"/>
        </w:rPr>
        <w:t xml:space="preserve">азіргі таңда </w:t>
      </w:r>
      <w:r w:rsidRPr="00763A61">
        <w:rPr>
          <w:rFonts w:ascii="Times New Roman" w:hAnsi="Times New Roman" w:cs="Times New Roman"/>
          <w:sz w:val="28"/>
          <w:szCs w:val="28"/>
          <w:lang w:val="kk-KZ"/>
        </w:rPr>
        <w:t>қаншама студент (нақты санын ректораттан сұрау керек)</w:t>
      </w:r>
      <w:r w:rsidR="00741B2B" w:rsidRPr="00763A61">
        <w:rPr>
          <w:rFonts w:ascii="Times New Roman" w:hAnsi="Times New Roman" w:cs="Times New Roman"/>
          <w:sz w:val="28"/>
          <w:szCs w:val="28"/>
          <w:lang w:val="kk-KZ"/>
        </w:rPr>
        <w:t xml:space="preserve"> мың студент курстардан өтіп, сертификат алды. Олар </w:t>
      </w:r>
      <w:bookmarkStart w:id="0" w:name="_Hlk214044280"/>
      <w:r w:rsidR="00741B2B" w:rsidRPr="00763A61">
        <w:rPr>
          <w:rFonts w:ascii="Times New Roman" w:hAnsi="Times New Roman" w:cs="Times New Roman"/>
          <w:sz w:val="28"/>
          <w:szCs w:val="28"/>
          <w:lang w:val="kk-KZ"/>
        </w:rPr>
        <w:t xml:space="preserve">«Huawei», </w:t>
      </w:r>
      <w:bookmarkEnd w:id="0"/>
      <w:r w:rsidR="00741B2B" w:rsidRPr="00763A61">
        <w:rPr>
          <w:rFonts w:ascii="Times New Roman" w:hAnsi="Times New Roman" w:cs="Times New Roman"/>
          <w:sz w:val="28"/>
          <w:szCs w:val="28"/>
          <w:lang w:val="kk-KZ"/>
        </w:rPr>
        <w:t xml:space="preserve">«Google», «Microsoft» корпорацияларында және университеттердің жеке бағдарламалары бойынша оқыды. Келесі </w:t>
      </w:r>
      <w:r w:rsidR="00741B2B" w:rsidRPr="00763A61">
        <w:rPr>
          <w:rFonts w:ascii="Times New Roman" w:hAnsi="Times New Roman" w:cs="Times New Roman"/>
          <w:sz w:val="28"/>
          <w:szCs w:val="28"/>
          <w:lang w:val="kk-KZ"/>
        </w:rPr>
        <w:lastRenderedPageBreak/>
        <w:t xml:space="preserve">кезеңдерде – жасанды интеллектіні тереңдетіп оқыту, технологиялық кәсіпкерлік, салалық жобалар әзірлеу және стартаптарды акселерациялау жоспарланған. Осылайша, AI-Sana бағдарламасы ЭКСПО аумағында орналасқан Alem.AI Халықаралық жасанды интеллект орталығы үшін адами капиталдың негізгі көзіне айналады. Айта кету керек, бағдарламаның бірінші кезеңінің өзінде студенттер жасанды интеллект негізінде </w:t>
      </w:r>
      <w:r w:rsidR="00763A61" w:rsidRPr="00763A61">
        <w:rPr>
          <w:rFonts w:ascii="Times New Roman" w:hAnsi="Times New Roman" w:cs="Times New Roman"/>
          <w:sz w:val="28"/>
          <w:szCs w:val="28"/>
          <w:lang w:val="kk-KZ"/>
        </w:rPr>
        <w:t xml:space="preserve">Start UP </w:t>
      </w:r>
      <w:r w:rsidR="00763A61">
        <w:rPr>
          <w:rFonts w:ascii="Times New Roman" w:hAnsi="Times New Roman" w:cs="Times New Roman"/>
          <w:sz w:val="28"/>
          <w:szCs w:val="28"/>
          <w:lang w:val="kk-KZ"/>
        </w:rPr>
        <w:t xml:space="preserve">жобасымен </w:t>
      </w:r>
      <w:r w:rsidR="00741B2B" w:rsidRPr="00763A61">
        <w:rPr>
          <w:rFonts w:ascii="Times New Roman" w:hAnsi="Times New Roman" w:cs="Times New Roman"/>
          <w:sz w:val="28"/>
          <w:szCs w:val="28"/>
          <w:lang w:val="kk-KZ"/>
        </w:rPr>
        <w:t xml:space="preserve">119 «жасанды интеллект көмекшілерін» әзірледі. </w:t>
      </w:r>
      <w:r w:rsidRPr="00763A61">
        <w:rPr>
          <w:rFonts w:ascii="Times New Roman" w:hAnsi="Times New Roman" w:cs="Times New Roman"/>
          <w:sz w:val="28"/>
          <w:szCs w:val="28"/>
          <w:lang w:val="kk-KZ"/>
        </w:rPr>
        <w:t xml:space="preserve">Биыл Қазақстанға келген супер компьютерлер ҚазҰУ базасына алынды, 20 млн-дық ақықлды компьютермен </w:t>
      </w:r>
      <w:r w:rsidR="007E35D6" w:rsidRPr="00763A61">
        <w:rPr>
          <w:rFonts w:ascii="Times New Roman" w:hAnsi="Times New Roman" w:cs="Times New Roman"/>
          <w:sz w:val="28"/>
          <w:szCs w:val="28"/>
          <w:lang w:val="kk-KZ"/>
        </w:rPr>
        <w:t>Farabi Hub орталығында студенттер ғылыми жобаларын жасап жатыр.</w:t>
      </w:r>
    </w:p>
    <w:p w14:paraId="273498BE" w14:textId="17D83C85" w:rsidR="005173D2" w:rsidRPr="00763A61" w:rsidRDefault="005173D2" w:rsidP="00F56C57">
      <w:pPr>
        <w:tabs>
          <w:tab w:val="left" w:pos="1296"/>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Жасанды интеллектінің дамуына ҚазҰУ-дың филология факультетінде «Қолданбалы қазақ тіл білімі», «Цифрлық қазақ тілі» мамандықтар бойынша бакалавр, магистратура бойынша білім беру бағдарламалары бойынша мамандар даярлап жатырмыз. </w:t>
      </w:r>
    </w:p>
    <w:p w14:paraId="0C5A830A" w14:textId="17D95466" w:rsidR="004D6FD6" w:rsidRPr="00763A61" w:rsidRDefault="007E35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Жалпы менің көкейімдегі мәселе, ж</w:t>
      </w:r>
      <w:r w:rsidR="004D6FD6" w:rsidRPr="00763A61">
        <w:rPr>
          <w:rFonts w:ascii="Times New Roman" w:hAnsi="Times New Roman" w:cs="Times New Roman"/>
          <w:sz w:val="28"/>
          <w:szCs w:val="28"/>
          <w:lang w:val="kk-KZ"/>
        </w:rPr>
        <w:t>асанды интеллект қазақша сөйлей ала ма? Ол қазақтың мәдени коды мен дәстүрлі болмысын түсіне ме? Цифрлық технологиялар адам тілін, дағдысын, тіпті ойлау жүйесін көшіріп үлгерді. Енді әлемдік ІТ-компаниялар көптілді үлгілер жасап жатқан тұста, қазақ тіліне негізделген жасанды интеллект үлгісін құру мәселесі де күн тәртібіне шықты. Елімізде бұл бағытта алғашқы қадамдар жасалып жатыр. Солардың бірі – ҚазLLM деп аталатын, қазақша ірі тілдік модель әзірлеуге арналған жоба. Жобаның бастаушысы – Ахмет Байтұрсынұлы атындағы Тіл білімі институтының ғалымдары</w:t>
      </w:r>
      <w:r w:rsidRPr="00763A61">
        <w:rPr>
          <w:rFonts w:ascii="Times New Roman" w:hAnsi="Times New Roman" w:cs="Times New Roman"/>
          <w:sz w:val="28"/>
          <w:szCs w:val="28"/>
          <w:lang w:val="kk-KZ"/>
        </w:rPr>
        <w:t xml:space="preserve"> және ұлттық университеттердің ПОҚ құрамы да ат салысты.</w:t>
      </w:r>
      <w:r w:rsidR="004D6FD6" w:rsidRPr="00763A61">
        <w:rPr>
          <w:rFonts w:ascii="Times New Roman" w:hAnsi="Times New Roman" w:cs="Times New Roman"/>
          <w:sz w:val="28"/>
          <w:szCs w:val="28"/>
          <w:lang w:val="kk-KZ"/>
        </w:rPr>
        <w:t xml:space="preserve"> </w:t>
      </w:r>
    </w:p>
    <w:p w14:paraId="4ECCB7BF" w14:textId="40149697"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ЖИ күні кеше пайда болған жаңалық емес. Оның іргетасы 1950 жылдары қаланып, 1956 жылы ЖИ атауы ресми қолданыла бастады. 1960 жылдардың өзінде АҚШ-тың Қорғаныс министрлігі компьютерлерді адамның ойлау жүйесіндегідей үлгіде пайдалану мүмкіндіктерін зерттеуге ден қойды. Осылайша, адамның зерделік қабілетіне ұқсас кейбір қызметті компьютерлер атқара бастады. 1975 жылы жапон ғалымы Кунихико Фукусима алғашқы нейрондық желіні құрып, оны есептеу жүйесін жетілдіруге қолданды. Уақыт өте келе ЖИ сөзді тану, аудару және медициналық диагностика секілді түрлі міндеттерді атқаруға қауқарлы бола түсті. Деректердің көлемі ұлғайған сайын, алгоритмдер де дамып, жаңа мүмкіндіктер пайда болды. </w:t>
      </w:r>
    </w:p>
    <w:p w14:paraId="1EB1FEF1" w14:textId="77777777"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Қазақстанда қазақша ЖИ жасау идеясы дүниежүзілік үрдістер мен цифрландырудың жедел даму қарқынына байланысты пайда болды. Технологиялық алпауыттар мен озық мемлекеттердің цифрлық саладағы жетістіктері еліміздің де осы бағытқа назар аударуы қажет екенін көрсетті. Нәтижесінде мемлекеттік органдар мен сарапшылар қауымдастығы қазақ тіліндегі деректерді сараптап, отандық тілге бейімделген жүйелерді әзірлеу идеясын ұсынды. Былтыр Үкімет жасанды интеллектіні дамытудың 2024–2029 жылдарға арналған тұжырымдамасын қабылдады.</w:t>
      </w:r>
    </w:p>
    <w:p w14:paraId="2D8E3440" w14:textId="70E1E4FC"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Мемлекеттер мен ірі халықаралық корпорациялар ЖИ-ді қарқынды дамытып, әлеуметтік-экономикалық салада кеңінен қолданысқа енгізді. Медицинаның диагностикалық жүйелерінен бастап өнеркәсіптік </w:t>
      </w:r>
      <w:r w:rsidRPr="00763A61">
        <w:rPr>
          <w:rFonts w:ascii="Times New Roman" w:hAnsi="Times New Roman" w:cs="Times New Roman"/>
          <w:sz w:val="28"/>
          <w:szCs w:val="28"/>
          <w:lang w:val="kk-KZ"/>
        </w:rPr>
        <w:lastRenderedPageBreak/>
        <w:t>автоматтандыру мен білім беру саласына дейінгі әрбір секторда жасанды интеллект шешімдері енгізіліп жатыр. Қазақстан да бұл көштен қалмай, жаһандық бәсекеге қабілеттігін арттыру үшін үлес қосуға мүдделі.</w:t>
      </w:r>
    </w:p>
    <w:p w14:paraId="10F855D2" w14:textId="0AE591E1" w:rsidR="004D6FD6" w:rsidRPr="00763A61" w:rsidRDefault="00B046A2"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ТБИ</w:t>
      </w:r>
      <w:r w:rsidR="004D6FD6" w:rsidRPr="00763A61">
        <w:rPr>
          <w:rFonts w:ascii="Times New Roman" w:hAnsi="Times New Roman" w:cs="Times New Roman"/>
          <w:sz w:val="28"/>
          <w:szCs w:val="28"/>
          <w:lang w:val="kk-KZ"/>
        </w:rPr>
        <w:t xml:space="preserve"> қазақ тілінің жасанды интеллект негізіндегі ғылыми базасын әзірледі. Осы бағытта 30-дан астам АІ-әзірлеме, зерттеу мен цифрлық ресурс ұсынып отыр. Біздің жоба датасеті бойынша бірегей әрі саны үздіксіз артып отыратын, әзірше 17 ішкорпустан, 70 миллион сөзқолданыстан тұратын қазақ мәтіндерінің ақылды электрондық базасы – Қазақ тілінің ұлттық қорпусы (сілтемесі: https://qazcorpus.kz/). Әр ішкорпус ерекше іздеу жүйесі, метабелгіленімі мен тілдік белгіленім желісімен қамтылып, тұтынушының алуан түрлі лингвистикалық мұқтажын өтейді. Корпус бір мезетте сіз іздеген сөз туралы миллиондаған сөздіктен тұратын базадан мыңдаған контексті шығарып беріп, ол сөздің әр кезеңдегі динамикасын, әр автордың еңбегінде кездескен мағынасын, грамматикалық формасы мен дұрыс жазылу нормасын, шығу төркіні мен орфоэпиялық нормасын, өзге тілге аудармасы сынды т.б. ақпаратты ұсынады. Сөйтіп, ол тіл үйренуші, зерттеушінің лингводидактикалық, эмпирикалық базасы бола отырып, қазақ тілінің қазіргі және ғасырлар қойнауындағы көріністерінің қоры, әрі зерттеушілердің микроскопы қызметін атқарады. Микроскоп шыққалы биологтердің ғылыми жаңалығы көбейді, зерттеу тақырыптарының дәлдігі артты. Дәл сол сияқты, корпус жасалған соң лингвистердің де тілден анықтайтын жаңа құбылыстары артады, әрі олардың дәлдігі күшейеді.</w:t>
      </w:r>
    </w:p>
    <w:p w14:paraId="1C5C5800" w14:textId="198157BF"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17 ішкорпустың бірнешеуіне ғана тоқталайын. Мәселен, мәдени-репрезентативті ішкорпус қазақ ұлты жасаған материалдық, рухани құндылықтардың тілдегі атауын түсіндіреді: суретін, қажет десеңіз, бейнеролигін ұсынады. Бұл – ұлттық жадымыздың матрицасы, ұлттық құндылық, салт-дәстүрді жаңғырту құралы. Атап өтерлігі, мәдени-репрезентативті ішкорпус әлемдегі ешбір корпуста жоқ, тек бізде бар ноу-хау.</w:t>
      </w:r>
    </w:p>
    <w:p w14:paraId="1DA8B42B" w14:textId="77777777"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Тарихи мәтіндер ішкорпусы – қолжазбаларды тірілтіп, олардың аудармасын, транскрипциясын беріп, тарих қойнауындағы қазақ тілі әлеміне саяхаттатады. Тарихи ішкорпус әзірлеудегі мақсат – осы күнге дейінгі отандық деректер қорында сақталған қолжазбаларды тірілтіп, олардың қазіргі заманғы тілге аудармасын, транскрипциясын беріп, бір ресурстан қолдануға қолжетімді ету. Бұл қолжазбалардағы деректерді Қазақстандағы ғана емес, шетелдегі қазақ тілін зерттеушілер, түркітанушылар, шығыстанушылар т.б. сала мамандары кеңінен қолданып, зерттеу­лерінде пайдалана алады. Сонымен бірге қарапайым тұтынушы да өзіне қажет қазақ тілі тарихи даму кезеңдерінен, эволюциясынан хабар ала алады. </w:t>
      </w:r>
    </w:p>
    <w:p w14:paraId="6C14A9FD" w14:textId="77777777"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Тарихи ішкорпустың бір ерекшелігі – сіз іздеген сөздің контекстегі аудармасы, транскрипциясы және сол контекстің қолжазба нұсқасы көз алдарыңызға беріледі. Сонымен қатар ішкорпус базасына енген әрбір шығарманың дереккөзі, авторы, олардың аңдатпасы, жазылған дәуірі, графикасы, стилі жайында алуан түрлі ақпарат беріледі. Яғни сіздерге үлкен талдаудан өтіп барып, сипатталып барып түскен, дереккөз танымдық талдау </w:t>
      </w:r>
      <w:r w:rsidRPr="00763A61">
        <w:rPr>
          <w:rFonts w:ascii="Times New Roman" w:hAnsi="Times New Roman" w:cs="Times New Roman"/>
          <w:sz w:val="28"/>
          <w:szCs w:val="28"/>
          <w:lang w:val="kk-KZ"/>
        </w:rPr>
        <w:lastRenderedPageBreak/>
        <w:t xml:space="preserve">жасалған мәтіндер ұсынылады. Бұл қолжазбаларды өңдеуде институт ғалымдары бірнеше тарихи деректермен жұмыс істегенін айта кеткенім жөн. </w:t>
      </w:r>
    </w:p>
    <w:p w14:paraId="6FCA3CFA" w14:textId="77777777"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Қазіргі кезеңде ішкорпусқа XII ғасырдан басталған қадім, жадид, араб графикасындағы ескерткіштер және XIX ғасырдағы латын графикасындағы шығармалар салынды.</w:t>
      </w:r>
    </w:p>
    <w:p w14:paraId="3C923C94" w14:textId="77777777"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Ескерткіштің құрамындағы әрбір сөзді талдауды Институттың қадім, жадид жазуының мамандары жүргізді. Болашақта біз оны ұлғайтып, Орхон жазулы ескерткіштердің де аудармасы мен транскрипциясын салуға еңбек етіп жатырмыз. </w:t>
      </w:r>
    </w:p>
    <w:p w14:paraId="014153AA" w14:textId="4B9DC46D" w:rsidR="00514834"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Тарихи ішкорпус – тіліміздің тамыры терең екенін, оның бүгін ғана басталмағанын  көрсететін және тілімізді осы тұрғыдан зерттеуге мүмкіндік беретін цифрлық ресурс.</w:t>
      </w:r>
    </w:p>
    <w:p w14:paraId="73FBE7DB" w14:textId="77777777"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Ауызша ішкорпус – қазақ сөзінің дұрыс айтылымы, сөз сазы, көпшілік алдында сөйлеу, шаршысөз мәдениеті, қазақы әңгіме, ұлт тұлғалары, қандастардың аймақтық, ауызекі, жергілікті сөз үлгілерінің аудиосы, орфоэпиясы берілген дәстүрлі сөзсаптамның цифрланған алтын қоры. Қазіргі кезде ауызша ішкорпустың мәтіндік базасында 1 миллион 500 мың сөзқолданыс бар. Қазақтың қоңыр даусын естіп, қазіргі қазақ тілінің тынысын, сөзге ұйытудың, сөзге тоқтатудың, қазақ жастары қалай сөйлейтінін осы ішкорпустан көруге болады. </w:t>
      </w:r>
    </w:p>
    <w:p w14:paraId="21FAB32C" w14:textId="0EECB88A"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Алты тілді параллель ішкорпус қазақ, ағылшын, түрік, өзбек, әзербайжан, ұйғыр тілдерінен бірдей контекстерді СNN, BBC жаңалықтары, Нобель сыйлығы иегерлерінің және көркем классикалық шығарма мәтіндерінен шығарып параллель ұсынады. Бұл тілдер Оксфордта оқытылады. Сол себепті  Оксфордтағы түрік тілдерін оқытуға арналған лингводидактикалық базаны да ұсынып отыр. Ондағы мақсат – Институттың Оксфордта оқытып жатқан қазақ тілі курстарына ғылыми қолдау көрсету. </w:t>
      </w:r>
      <w:r w:rsidR="007E35D6" w:rsidRPr="00763A61">
        <w:rPr>
          <w:rFonts w:ascii="Times New Roman" w:hAnsi="Times New Roman" w:cs="Times New Roman"/>
          <w:sz w:val="28"/>
          <w:szCs w:val="28"/>
          <w:lang w:val="kk-KZ"/>
        </w:rPr>
        <w:t xml:space="preserve">Енді бұл жерде айтатын дүние, ТБИ үшін жаңалық болса Әл-Фараби атындағы ҚазҰУ үшін жаңалық емес, себебі біз, оқытушылар қазақ тілін екінші тіл ретінде ағылшын топтарына (Қытай, Ауғанстан, Йемен, Үндістан, Бангладеш,  және т.б.) қазақ тілін форма арқылы үйретіп жатырмыз.  Ал Түркие, Тува, Түрікменстан студенттеріне  түркі тілдес халықтарға өткізетін </w:t>
      </w:r>
      <w:r w:rsidR="00F56C57" w:rsidRPr="00763A61">
        <w:rPr>
          <w:rFonts w:ascii="Times New Roman" w:hAnsi="Times New Roman" w:cs="Times New Roman"/>
          <w:sz w:val="28"/>
          <w:szCs w:val="28"/>
          <w:lang w:val="kk-KZ"/>
        </w:rPr>
        <w:t>форма бөлек, себебі жалғамалы тілдерге басқа әдістеме арқылы қазақ тілін үйретіп келеміз.</w:t>
      </w:r>
    </w:p>
    <w:p w14:paraId="29B86724" w14:textId="77777777"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Қазақ тілінің әмбебап электрондық сөздігі – түсіндірме, орфографиялық, орфоэпиялық, орфограммалық, этимологиялық, қазақша-орысша, қазақша-ағылшынша, синонимдер, фразеологизмдер, тіркесімдер т.б. көптеген сөздіктегі сөз туралы алуан түрлі ақпаратты бір көзден беретін таптырмас ресурс. Болашақта да үздіксіз жетіліп дамиды.</w:t>
      </w:r>
    </w:p>
    <w:p w14:paraId="2259A6D9" w14:textId="6FB09806"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Тұңғыш тілтанымдық электрондық кітапхана да әзірленді, бір жақсысы, тірек сөзбен іздесеңіз, сол тірек сөз қолданылған қордағы барлық әдебиет ұсынылады. Контекстегі қазақ сөздерінің өмірі тіркелген 4 жарым миллион қимақағаздан тұратын картотекалық қор сайты әзірленді. Іздеген сөзіңіз бойынша өткен ғасырдан бері жинаған карточкалар түгел ұсынылатын бірегей ресурс, сізге қазір қолданыста жоқ көптеген дереккөздегі сөз келбетін көрсетеді.</w:t>
      </w:r>
    </w:p>
    <w:p w14:paraId="64629358" w14:textId="64C52293"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lastRenderedPageBreak/>
        <w:t>Жаңалығымыз – ақылды мәтінтүзеткіш ресурсы. Жүйе шамамен 1 200 000 сөзқолданыстан тұратын лингвистер сараптамасынан өткен қазақ мәтініне арқа сүйейді. Кез келген мәтіннің грамматикалық, стилистикалық, орфографиялық, техникалық және пунктуациялық қатесін жөндеп, түзетіп береді. Ақылды мәтінтүзеткіш қазақ грамматикасына, жиі кездесетін қателерге арнайы бейімделген, сондықтан бүгінгі қолданыстағы ChatGPT моделіне қарағанда әлдеқайда дәлірек жұмыс істейді.</w:t>
      </w:r>
    </w:p>
    <w:p w14:paraId="18254CE1" w14:textId="49402C08"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ҚaзLLM – қазақ тіліндегі мәтіндерді өңдеуге, талдауға және генерациялауға арналған заманауи жасанды интеллектінің тілдік моделі. Бұл бірегей жоба қазақ тілін цифрлық кеңістікте ілгерілетуге, бизнеске, ғылым мен қоғамға қолдау көрсетуге бағытталған. Ол аударма мен құжаттарды өңдеуден бастап қарым-қатынасты автоматтандыруға дейінгі түрлі міндетті орындайды.</w:t>
      </w:r>
    </w:p>
    <w:p w14:paraId="13802067" w14:textId="1A5F173E"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Қазіргі кезде әл-Фараби атындағы ҚазҰУ, Ш.Шаяхметов атындағы «Тіл-Қазына» ұлттық-ғылыми практикалық орталығы және Ақпараттық есептеуіш технологиялар зерттеу институтымен бірлесіп, ҚазLLM әзірлеумен айналысып отыр. Ауқымды лингвистикалық модель, яки жасанды интеллект, қарапайым тілмен айтқанда, қазақша ойлап, қазақша сөйлейтін «чат джипитиінің» «миы». Оның қазақша нейрондарын қазақ тіліндегі видеотіл – фразеологизм, бейнелі қолданыс, мақал-мәтел, этномаркерлі лексика құрайды. Осы ұлттық колоритті ақпарат бойынша тілдік модельді оқытуға арналған промт жүйесін жасау ісі </w:t>
      </w:r>
      <w:r w:rsidR="00514834" w:rsidRPr="00763A61">
        <w:rPr>
          <w:rFonts w:ascii="Times New Roman" w:hAnsi="Times New Roman" w:cs="Times New Roman"/>
          <w:sz w:val="28"/>
          <w:szCs w:val="28"/>
          <w:lang w:val="kk-KZ"/>
        </w:rPr>
        <w:t>университет оқытушыларына</w:t>
      </w:r>
      <w:r w:rsidRPr="00763A61">
        <w:rPr>
          <w:rFonts w:ascii="Times New Roman" w:hAnsi="Times New Roman" w:cs="Times New Roman"/>
          <w:sz w:val="28"/>
          <w:szCs w:val="28"/>
          <w:lang w:val="kk-KZ"/>
        </w:rPr>
        <w:t xml:space="preserve"> жүктеліп отыр. Біз бір жылда 140 мыңнан аса ұлттық үлгідегі сұрақ-жауап базасын әзірледік. </w:t>
      </w:r>
    </w:p>
    <w:p w14:paraId="3567C9DD" w14:textId="78852318"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Жасанды интеллектінің өзегі – ақпарат қорында. Ол шексіз мәліметті қабылдап, саралап, нәтижесін шығарады, ал адам бір мезетте соншама көп дерекпен терең жұмыс істей алмайды. ChatGPT</w:t>
      </w:r>
      <w:r w:rsidR="007E35D6" w:rsidRPr="00763A61">
        <w:rPr>
          <w:rFonts w:ascii="Times New Roman" w:hAnsi="Times New Roman" w:cs="Times New Roman"/>
          <w:sz w:val="28"/>
          <w:szCs w:val="28"/>
          <w:lang w:val="kk-KZ"/>
        </w:rPr>
        <w:t>5</w:t>
      </w:r>
      <w:r w:rsidRPr="00763A61">
        <w:rPr>
          <w:rFonts w:ascii="Times New Roman" w:hAnsi="Times New Roman" w:cs="Times New Roman"/>
          <w:sz w:val="28"/>
          <w:szCs w:val="28"/>
          <w:lang w:val="kk-KZ"/>
        </w:rPr>
        <w:t>-дің басты ерекшелігі де көлемді дерек қоры. Ондағы мәліметтер ұлғайған сайын алгоритмнің дәлдігі арта түседі. ChatGPT</w:t>
      </w:r>
      <w:r w:rsidR="007E35D6" w:rsidRPr="00763A61">
        <w:rPr>
          <w:rFonts w:ascii="Times New Roman" w:hAnsi="Times New Roman" w:cs="Times New Roman"/>
          <w:sz w:val="28"/>
          <w:szCs w:val="28"/>
          <w:lang w:val="kk-KZ"/>
        </w:rPr>
        <w:t>5</w:t>
      </w:r>
      <w:r w:rsidRPr="00763A61">
        <w:rPr>
          <w:rFonts w:ascii="Times New Roman" w:hAnsi="Times New Roman" w:cs="Times New Roman"/>
          <w:sz w:val="28"/>
          <w:szCs w:val="28"/>
          <w:lang w:val="kk-KZ"/>
        </w:rPr>
        <w:t>-дің соңғы нұсқасы мәтінмен қатар, суреттерді де өңдеуге қабілетті. Бағдарламашылардың айтуынша, жаңа чат-бот бұрынғыға қарағанда 8 есе көп, яғни шамамен 25 мың сөзге дейінгі ақпаратты тауып, жүйелеп бере алады.</w:t>
      </w:r>
    </w:p>
    <w:p w14:paraId="69B7F0D5" w14:textId="26A05518"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ҚазLLM-нің деректер базасына 21 түрлі сала бойынша мәлімет жиналып, сұрақ-жауап датасеті құрастырылды. Әр датасет 13 түрлі категорияға жіктелді. Атап айтқанда, фактіге негізделген сұрақ, ашық сұрақ, болжалды сұрақ, мәдени контекске негізделген сұрақ, мақал-мәтел, жағдаятқа бағытталған сұрақ т.б. </w:t>
      </w:r>
    </w:p>
    <w:p w14:paraId="02EF14EF" w14:textId="443FF868" w:rsidR="004D6FD6" w:rsidRPr="00763A61" w:rsidRDefault="00514834"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Ж</w:t>
      </w:r>
      <w:r w:rsidR="004D6FD6" w:rsidRPr="00763A61">
        <w:rPr>
          <w:rFonts w:ascii="Times New Roman" w:hAnsi="Times New Roman" w:cs="Times New Roman"/>
          <w:sz w:val="28"/>
          <w:szCs w:val="28"/>
          <w:lang w:val="kk-KZ"/>
        </w:rPr>
        <w:t xml:space="preserve">асанды интеллект тілді үйрете алады. Ал ұлттық мәдени кодты түсіну, ұлттық болмысымыз туралы ақпараттар қазіргі жасанды интеллектіде аздау. Себебі оның дерекқорында қазақтың дәстүрлі мәдениеті, салт-дәстүріне қатысты білім жүйесі қамтылмаған. Қолданыстағы жасанды интеллект орыс және ағылшын тілдеріндегі деректерді дәл және жүйелі береді. Осы орайда отандық ҚазLLM-нің артықшылығы көрінеді. </w:t>
      </w:r>
    </w:p>
    <w:p w14:paraId="2902CBF9" w14:textId="4A9930DD" w:rsidR="004D6FD6" w:rsidRPr="00763A61" w:rsidRDefault="00514834"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Қ</w:t>
      </w:r>
      <w:r w:rsidR="004D6FD6" w:rsidRPr="00763A61">
        <w:rPr>
          <w:rFonts w:ascii="Times New Roman" w:hAnsi="Times New Roman" w:cs="Times New Roman"/>
          <w:sz w:val="28"/>
          <w:szCs w:val="28"/>
          <w:lang w:val="kk-KZ"/>
        </w:rPr>
        <w:t xml:space="preserve">азақ </w:t>
      </w:r>
      <w:r w:rsidRPr="00763A61">
        <w:rPr>
          <w:rFonts w:ascii="Times New Roman" w:hAnsi="Times New Roman" w:cs="Times New Roman"/>
          <w:sz w:val="28"/>
          <w:szCs w:val="28"/>
          <w:lang w:val="kk-KZ"/>
        </w:rPr>
        <w:t xml:space="preserve">тіл білімі ғалымдары </w:t>
      </w:r>
      <w:r w:rsidR="004D6FD6" w:rsidRPr="00763A61">
        <w:rPr>
          <w:rFonts w:ascii="Times New Roman" w:hAnsi="Times New Roman" w:cs="Times New Roman"/>
          <w:sz w:val="28"/>
          <w:szCs w:val="28"/>
          <w:lang w:val="kk-KZ"/>
        </w:rPr>
        <w:t xml:space="preserve">ChatGPT-дің базасына ұлттық мазмұндағы этномәдени ерекшеліктерге ие тілдік деректерді берді. Оның ішінде қазақтың этнографиялық категориялары мен дәстүрлі ұғым-түсініктеріне қатысты, мәдениетіне, тіліне, діліне қатысты білім жүйесі түгел қамтылды. Отандық </w:t>
      </w:r>
      <w:r w:rsidR="004D6FD6" w:rsidRPr="00763A61">
        <w:rPr>
          <w:rFonts w:ascii="Times New Roman" w:hAnsi="Times New Roman" w:cs="Times New Roman"/>
          <w:sz w:val="28"/>
          <w:szCs w:val="28"/>
          <w:lang w:val="kk-KZ"/>
        </w:rPr>
        <w:lastRenderedPageBreak/>
        <w:t>ChatGPT-дің басты ерекшелігі – ұлттық құндылықтарымызға қатысты ақпараттарды нақты әрі жүйелі бере алуы. Мысалы, қазіргі қолданыстағы OpenAI компаниясы құрастырған ChatGPT-ге «қонаққа тартылған бастың тісін қақпау дұрыс па» деп сұрақ қойсаңыз, ол сізге былай жауап береді: «Бастың тісін қақпай беру – қонаққа деген ерекше құрметтің белгісі. Тістің қақпай берілуі оның дәмін сақтауға, бас табақтағы барлық бөліктің толық сақталуына және дұрыстап ұсынылуына мән берілуін білдіреді». Яғни бұл жауап қате. Біз жасап отырған ChatGPT мұндай сұрауға былай жауап береді: «Бас тарту – құрметті қонаққа, құдаларға немесе қарияларға көрсетілетін ерекше сый. Бірақ оны дастарқанға қояр алдында тиісті дайындық жүргізіледі. Қазақ дәстүрінде бастың тісін қақпай алып келу өкпе не наздың белгісі саналады.</w:t>
      </w:r>
    </w:p>
    <w:p w14:paraId="6B57DD4F" w14:textId="472BF23B"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Ең алдымен, бұл тазалыққа байланысты: қой – шөп пен жем жейтін мал, оның тісінің түбінде не жатқанын білмейміз. Екіншіден, мұның терең символдық мәні бар. Қазақ халқы – небір ұсақ реніш пен өкпені сөзбен емес, ыммен жеткізе білетін текті халық. Мәселен, сыйласатын екі адамның бірі әлденеге көңілі толмай жүрсе, бірақ оны ашып айта алмаса, сол адамға бас тартарда тісі қағылмаған басты алға қояды. Бас ұстаған адам мұны бірден түсініп, «мұнда маған деген реніш бар екен» деп ой түйеді. Нәтижесінде мәселені ашық талқылап, реніштің түйінін шешуге қадам жасайды». Міне, бастың тісі не үшін қағылу керек деген сұрауға осылай тұшымды жауап береді. </w:t>
      </w:r>
    </w:p>
    <w:p w14:paraId="24D205FA" w14:textId="14643204"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Тағы бір мысал. Тілімізде екі кештің арасында деген тұрақты тіркес бар. Мұның эталондық мағынасын белгілі ғалым</w:t>
      </w:r>
      <w:r w:rsidR="00514834" w:rsidRPr="00763A61">
        <w:rPr>
          <w:rFonts w:ascii="Times New Roman" w:hAnsi="Times New Roman" w:cs="Times New Roman"/>
          <w:sz w:val="28"/>
          <w:szCs w:val="28"/>
          <w:lang w:val="kk-KZ"/>
        </w:rPr>
        <w:t xml:space="preserve"> </w:t>
      </w:r>
      <w:r w:rsidRPr="00763A61">
        <w:rPr>
          <w:rFonts w:ascii="Times New Roman" w:hAnsi="Times New Roman" w:cs="Times New Roman"/>
          <w:sz w:val="28"/>
          <w:szCs w:val="28"/>
          <w:lang w:val="kk-KZ"/>
        </w:rPr>
        <w:t xml:space="preserve">Нұргелді Уәли былай түсіндіреді: «Қазақ халқының байырғы салт-дәстүріне, таным-түсінігіне байланысты қолданылатын сан есімдердің бірі – екі. Екі кештің арасында деген фразеологизм түн ішінде беймезгіл жүрген адамға қарата айтылады. Екі кештің арасында ешкім жайдан-жай жүрмейді. Тосын, күтпеген жердегі жүріс субъектінің анық-қанығына жеткенше, «не жағдай», «әлдеқандай қиындық па», «күтпеген қуанышты хабар ма» деп әбігерленіп, әртүрлі имплицитті күйге түсіреді. Тосын жүрген субъект тосын жүрістің себебін айтқан соң ғана екі кештің арасындағы жүрістің мән-жайы экспликацияланады. Ал екі кеш деген сан есімді тіркес нені білдіреді? Мұндағы кеш қараңғы түскенге дейінгі уақыт емес, «түн», «түн баласы» деген мағынаны білдіреді. Қазақы танымда түн немесе түн баласы ел орынға отырған шақ және ел жатқан шақ деп екі шаққа бөлінеді. Ел орынға отырған шақ ел-жұрттың мал-жанын жайғап болып, кешкі ас-суына отырған кезі, ал ел жатқан шақ жұрт аяғы басылып, түнгі ұйқыға жатқан кезі. Ерекше жағдаймен емес, жай жүрген жолаушы ауыл-елге, ел орынға отырғанша жетуге тырысады. Ондай жолаушыны «екіндіде елге сүйкімді қонақ келеді» деп мақалдайды». </w:t>
      </w:r>
    </w:p>
    <w:p w14:paraId="283C1F6A" w14:textId="367C6ABD"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Тілімізде әдет-ғұрыпқа байланысты айтылатын сөздің бірі – күшік күйеу. Неліктен бұлай айтылған? Күйеудің күшікке, күшіктің күйеуге қандай қатысы бар? Байқап отырсақ, бұл сөздің шығу төркіні о баста ел ішіндегі ескі салтқа байланысты екен. Әрине, ерте кезде күйеудің қалыңмал беріп үйленетіні бәрімізге белгілі. Бірақ ол заманда кейбіреудің қалыңмал беруге шама-шарқы келе бермеген. Белгілі этнограф Х.Арғынбаев бұдан жүз жыл бұрынғы жазбалардан мынадай дерек келтіреді. Кедей балалар 20</w:t>
      </w:r>
      <w:r w:rsidR="00514834" w:rsidRPr="00763A61">
        <w:rPr>
          <w:rFonts w:ascii="Times New Roman" w:hAnsi="Times New Roman" w:cs="Times New Roman"/>
          <w:sz w:val="28"/>
          <w:szCs w:val="28"/>
          <w:lang w:val="kk-KZ"/>
        </w:rPr>
        <w:t>-</w:t>
      </w:r>
      <w:r w:rsidRPr="00763A61">
        <w:rPr>
          <w:rFonts w:ascii="Times New Roman" w:hAnsi="Times New Roman" w:cs="Times New Roman"/>
          <w:sz w:val="28"/>
          <w:szCs w:val="28"/>
          <w:lang w:val="kk-KZ"/>
        </w:rPr>
        <w:t xml:space="preserve">30 жасқа </w:t>
      </w:r>
      <w:r w:rsidRPr="00763A61">
        <w:rPr>
          <w:rFonts w:ascii="Times New Roman" w:hAnsi="Times New Roman" w:cs="Times New Roman"/>
          <w:sz w:val="28"/>
          <w:szCs w:val="28"/>
          <w:lang w:val="kk-KZ"/>
        </w:rPr>
        <w:lastRenderedPageBreak/>
        <w:t xml:space="preserve">дейін үйленбей жүрген. Тіпті тақыр кедей балалары бірнеше жыл жалға жүріп қалыңмал жинайды, немесе қалыңдық үшін қыздың әкесіне қызмет ету әдеті де болған. Қыздың әкесінің үйінде жүріп, қалыңмалды қызмет етіп өтеген күйеуді ертеректе күш күйеу деп атаған. Бұл сөз кейбір түрік тілдерінде «күшік күйеу» емес, «куч күйөө» деп аталады. Күш күйеудің «күшік күйеу» болып өзгеруі, бір жағынан, дыбыстардың ұласа айтылуынан екен, екінші жағынан, «күйеу атымен күл тасы» дейтін әзіл-оспаққа да байланысты болса керек. Тілімізде мұндай құпия аз кездеспейді. </w:t>
      </w:r>
    </w:p>
    <w:p w14:paraId="4FBB56D8" w14:textId="1931466B"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Ауқымды тілдік модельдің артықшылығы жетерлік. LLM қазақ тілінің мүмкіндіктерін арттыруға жағдай жасайды. Мұндай модельдер қазақ тіліндегі үлкен дерекқор негізінде оқытылып, мәтінді түсіну, талдау және генерациялау секілді көпқырлы міндеттерді орындай алады. Нәтижесінде, ақпараттарды қазақ тілінде жылдам өңдеу, көпшілікке қолжетімді ету және түрлі қызметтерде қолдану оңайлайды.</w:t>
      </w:r>
    </w:p>
    <w:p w14:paraId="60FF85D1" w14:textId="77777777"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LLM, алдымен, технология, бірақ сонымен қатар тілдің дамуына қызмет етудің тиімді тетігі. Қазақтілді орта үшін, әсіресе цифрлық кеңістікте, сөздік қорды байыту, тілді ғылыми және іскерлік жағынан дамытуға қолдау көрсету сияқты көп пайдасы бар. Мысалы, қазақ тілін жаңа форматта түсіндіріп, оқытуға мүмкіндік беретін білім беру қосымшалары құрылып, олар оқушы мен студентке ана тілінде сапалы білім алуға жағдай жасайды.</w:t>
      </w:r>
    </w:p>
    <w:p w14:paraId="45BD8B9A" w14:textId="77777777"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Қазақ тілінің виртуалды әлемдегі қолданысын кеңейтудің маңызды қадамы – осындай тілдік модельдер құрастыру. Олар арқылы әлеуметтік желі, бизнес, медиа сынды түрлі салада қазақтілді контент сапасы жақсарады, ал қолданушыларға ұсынылатын қызметтер мемлекеттік тілімізде қолжетімді бола түседі. Мысалы, банк жүйесіне енгізілген модель клиенттердің сұрағына қазақ тілінде жауап беруді жеңілдетіп, қызмет көрсету деңгейін көтереді.</w:t>
      </w:r>
    </w:p>
    <w:p w14:paraId="13A16345" w14:textId="12673238"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Сонымен қатар LLM тек мәтінді өңдеумен шектелмей, қазақтың ұлттық болмысын сақтауға да ықпал етеді. Мысалы, модель қазақ тілінің агглютинативті құрылымын меңгеріп, тұрақты тіркес пен мақал-мәтелді дұрыс талдап, аударып бере алады. Бұл ата-бабамыздан қалған мәдени-рухани мұраны жаңа технологиялық деңгейде дамытып, ұлт тілінің өміршеңдігі мен маңызын одан әрі арттыруға жол ашады.</w:t>
      </w:r>
    </w:p>
    <w:p w14:paraId="4EEBD393" w14:textId="6FED397B"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Тіл тазалығы деген ұғымды бір ғана грамматикалық дұрыстыққа теліп қою аздық етеді. Мысалы, ғалым М.Балақаевтың еңбектерінде тіл мәдениеті мен сөйлеу мәдениетін дамытуда орфоэпиялық, орфографиялық, морфологиялық және синтаксистік нормаларды сақтаумен қатар, стилистикалық реңктерді ескеру маңызды екені айтылады. Яғни тіл тазалығы дегеніміз – бүкіл норманың кешенді түрде дұрыс қолданылуы және ұлттық сөз өнерінің ерекшелігін сақтау арқылы бейнелі сөйлеу дағдыларын дамыту. Тіл тазалығы, сөз сапасына қатысты зерттеу</w:t>
      </w:r>
      <w:r w:rsidR="00514834" w:rsidRPr="00763A61">
        <w:rPr>
          <w:rFonts w:ascii="Times New Roman" w:hAnsi="Times New Roman" w:cs="Times New Roman"/>
          <w:sz w:val="28"/>
          <w:szCs w:val="28"/>
          <w:lang w:val="kk-KZ"/>
        </w:rPr>
        <w:t>л</w:t>
      </w:r>
      <w:r w:rsidRPr="00763A61">
        <w:rPr>
          <w:rFonts w:ascii="Times New Roman" w:hAnsi="Times New Roman" w:cs="Times New Roman"/>
          <w:sz w:val="28"/>
          <w:szCs w:val="28"/>
          <w:lang w:val="kk-KZ"/>
        </w:rPr>
        <w:t xml:space="preserve">ерде әйгілі академик Р.Сыздықтың еңбектері құнды. Р.Сыздық өз еңбектерінде тіл тазалығын грамматикалық ережелерге сай сөйлеумен қатар, тарихи қалыптасқан сөз қолданыстарды, тұрақты тіркес пен мақал-мәтелді дұрыс пайдалану тұрғысынан қарастырды. </w:t>
      </w:r>
    </w:p>
    <w:p w14:paraId="482099C6" w14:textId="37C1099F"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Қазір тілімізде жасанды интеллект дәуірі жүріп жатыр. Жасанды интеллект енгізілуімен бірге, «нейрондық желі», «чат-бот», «Big Data» сияқты </w:t>
      </w:r>
      <w:r w:rsidRPr="00763A61">
        <w:rPr>
          <w:rFonts w:ascii="Times New Roman" w:hAnsi="Times New Roman" w:cs="Times New Roman"/>
          <w:sz w:val="28"/>
          <w:szCs w:val="28"/>
          <w:lang w:val="kk-KZ"/>
        </w:rPr>
        <w:lastRenderedPageBreak/>
        <w:t>шетелдік терминдер тілдік айналымға ене бастады. Кейбірі калька жолымен аударылса («үлкен деректер»), енді біреуі аударылмай, тікелей қолданылады. Мұндай терминдерді енгізу барысында байырғы сөздік қор мен тілдік норманы ескеріп, ең тиімді аударма нұсқаларын таңдау – тіл тазалығын сақтаудың бір жолы. Алайда терминнің дәл ғылыми мазмұнын жоғалтпай, бір жағынан, ұлттық тілдің ерекшелігін сақтау да маңызды</w:t>
      </w:r>
      <w:r w:rsidR="00F56C57" w:rsidRPr="00763A61">
        <w:rPr>
          <w:rFonts w:ascii="Times New Roman" w:hAnsi="Times New Roman" w:cs="Times New Roman"/>
          <w:sz w:val="28"/>
          <w:szCs w:val="28"/>
          <w:lang w:val="kk-KZ"/>
        </w:rPr>
        <w:t xml:space="preserve"> (автобустан шығу, автобусқа міну, түсу, биылғы жыл, ағымдағы жыл, үлкен рақмет, көп рақмет, аспазшы, диханшы сөздеріне дағды бойынша түсіндіріп кетемін)</w:t>
      </w:r>
      <w:r w:rsidRPr="00763A61">
        <w:rPr>
          <w:rFonts w:ascii="Times New Roman" w:hAnsi="Times New Roman" w:cs="Times New Roman"/>
          <w:sz w:val="28"/>
          <w:szCs w:val="28"/>
          <w:lang w:val="kk-KZ"/>
        </w:rPr>
        <w:t>.</w:t>
      </w:r>
    </w:p>
    <w:p w14:paraId="25B825EF" w14:textId="69660AA1"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Тіл тазалығын ғылыми негізде сақтап қалу үшін тіл мамандары, аудармашылар мен технологиялық сарапшылар бірлесіп жұмыс істеуі керек. Ақпараттық технологиялар саласындағы жаңа ұғымдарды қазақша сапалы аудару немесе сәтті баламасын ұсыну – осының бір көрінісі. Сонымен қатар бұл үдеріске қоғамның да белсенді қатысуы маңызды: БАҚ, әлеуметтік желілер және білім беру мекемелері тіл мәдениетін насихаттап, жаңа терминдерді қалыптастыруға ат</w:t>
      </w:r>
      <w:r w:rsidR="00514834" w:rsidRPr="00763A61">
        <w:rPr>
          <w:rFonts w:ascii="Times New Roman" w:hAnsi="Times New Roman" w:cs="Times New Roman"/>
          <w:sz w:val="28"/>
          <w:szCs w:val="28"/>
          <w:lang w:val="kk-KZ"/>
        </w:rPr>
        <w:t xml:space="preserve"> </w:t>
      </w:r>
      <w:r w:rsidRPr="00763A61">
        <w:rPr>
          <w:rFonts w:ascii="Times New Roman" w:hAnsi="Times New Roman" w:cs="Times New Roman"/>
          <w:sz w:val="28"/>
          <w:szCs w:val="28"/>
          <w:lang w:val="kk-KZ"/>
        </w:rPr>
        <w:t>салыса алады. Нәтижесінде технологиялық жаңалық пен ұлттық тілдің табиғи болмысы арасындағы тепе-теңдік сақталып, қазақ тілінің даму ауқымы кеңейе түседі.</w:t>
      </w:r>
    </w:p>
    <w:p w14:paraId="601BA442" w14:textId="065CB80E"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Жасанды интеллект дәуірінде коммуникацияда «айтушы–тыңдаушы–ЖИ» үштігі қалыптасты. Бұл адамның «таза субъект» рөлін әлсіретіп, кей тұста оны «объектіге» айналдыратын үрдістер тудырады. Дегенмен бұл – «құлдырау» емес, «трансформация». </w:t>
      </w:r>
    </w:p>
    <w:p w14:paraId="1F7957AA" w14:textId="77777777" w:rsidR="004D6FD6" w:rsidRPr="00763A61" w:rsidRDefault="004D6FD6"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ЖИ дәуіріндегі коммуникация жылдам, ауқымды, жекеленген сипатқа ие. Бұл үрдіс тілдік өзгерістерге (қарабайырлану, шеттен термин алу, қолданыстағы стильді ықшамдау) әкеледі. Адам тек ЖИ-мен сөйлесе бастаса, адамзаттың әлеуметтік-эмоциялық қарым-қатынасында жаңа мәселелер туындауы ықтимал. Алайда ұлттық тіл мен мәдениетті сақтай отырып, ЖИ мүмкіндіктерін дұрыс қолдану арқылы коммуникацияны байытып, сапасын арттыруға болады.</w:t>
      </w:r>
    </w:p>
    <w:p w14:paraId="7B8120A3" w14:textId="77777777" w:rsidR="0072041B" w:rsidRPr="00763A61" w:rsidRDefault="0072041B" w:rsidP="00F56C57">
      <w:pPr>
        <w:pStyle w:val="a5"/>
        <w:shd w:val="clear" w:color="auto" w:fill="FAFAFA"/>
        <w:spacing w:before="0" w:beforeAutospacing="0" w:after="0" w:afterAutospacing="0"/>
        <w:ind w:firstLine="709"/>
        <w:contextualSpacing/>
        <w:jc w:val="both"/>
        <w:rPr>
          <w:color w:val="000000"/>
          <w:sz w:val="27"/>
          <w:szCs w:val="27"/>
          <w:lang w:val="kk-KZ"/>
        </w:rPr>
      </w:pPr>
      <w:r w:rsidRPr="00763A61">
        <w:rPr>
          <w:color w:val="000000"/>
          <w:sz w:val="27"/>
          <w:szCs w:val="27"/>
          <w:lang w:val="kk-KZ"/>
        </w:rPr>
        <w:t>Бұдан бөлек, елімізде AI-Sana бағдарламасын әзірлеу пысықталып, университеттерде Google компаниясының жасанды интеллект курстары енгізілді. Десек те, жасанды интеллекттің пайдасымен қатар, этикалық және қауіпсіздік мәселелерін ескеру де маңызды. Алаяқтық және басқа да қатерлерді болдырмау үшін заңнамалық реттеу қажет.</w:t>
      </w:r>
    </w:p>
    <w:p w14:paraId="4F6E0110" w14:textId="77777777" w:rsidR="0072041B" w:rsidRPr="00763A61" w:rsidRDefault="0072041B" w:rsidP="00F56C57">
      <w:pPr>
        <w:pStyle w:val="a5"/>
        <w:shd w:val="clear" w:color="auto" w:fill="FAFAFA"/>
        <w:spacing w:before="0" w:beforeAutospacing="0" w:after="0" w:afterAutospacing="0"/>
        <w:ind w:firstLine="709"/>
        <w:contextualSpacing/>
        <w:jc w:val="both"/>
        <w:rPr>
          <w:color w:val="000000"/>
          <w:sz w:val="27"/>
          <w:szCs w:val="27"/>
          <w:lang w:val="kk-KZ"/>
        </w:rPr>
      </w:pPr>
      <w:r w:rsidRPr="00763A61">
        <w:rPr>
          <w:color w:val="000000"/>
          <w:sz w:val="27"/>
          <w:szCs w:val="27"/>
          <w:lang w:val="kk-KZ"/>
        </w:rPr>
        <w:t>Технологиялар дәстүрлі «мұғалім – оқушы» моделін түбегейлі өзгертпесе де, пандемия қашықтықтан оқытуға көшу арқылы цифрландыру үдерісін жеделдетті. IMARC Group зерттеуіне сәйкес, 2023 жылы білім беру саласындағы жасанды интеллект нарығы 3,5 миллиард долларды құраса, 2033 жылға қарай бұл көрсеткіш 55,3 миллиард долларға жетеді деп болжануда. Жасанды интеллектті енгізу қомақты қаржы инвестицияларын, деректер қауіпсіздігін қамтамасыз етуді және жоғары білікті мамандарды даярлауды талап етеді.</w:t>
      </w:r>
    </w:p>
    <w:p w14:paraId="08AC473F" w14:textId="77777777" w:rsidR="0072041B" w:rsidRPr="00763A61" w:rsidRDefault="0072041B" w:rsidP="00F56C57">
      <w:pPr>
        <w:pStyle w:val="a5"/>
        <w:shd w:val="clear" w:color="auto" w:fill="FAFAFA"/>
        <w:spacing w:before="0" w:beforeAutospacing="0" w:after="0" w:afterAutospacing="0"/>
        <w:ind w:firstLine="709"/>
        <w:contextualSpacing/>
        <w:jc w:val="both"/>
        <w:rPr>
          <w:color w:val="000000"/>
          <w:sz w:val="27"/>
          <w:szCs w:val="27"/>
          <w:lang w:val="kk-KZ"/>
        </w:rPr>
      </w:pPr>
      <w:r w:rsidRPr="00763A61">
        <w:rPr>
          <w:color w:val="000000"/>
          <w:sz w:val="27"/>
          <w:szCs w:val="27"/>
          <w:lang w:val="kk-KZ"/>
        </w:rPr>
        <w:t xml:space="preserve">Қазақстанда STEM-білім беруді дамыту, университеттерде жасанды интеллект бойынша білім беру бағдарламаларын кеңейту, «Болашақ» бағдарламасының әлеуетін тиімді пайдалану және мемлекет пен жеке сектор арасындағы серіктестікті нығайту маңызды. Бұл шаралар Қазақстанның білім </w:t>
      </w:r>
      <w:r w:rsidRPr="00763A61">
        <w:rPr>
          <w:color w:val="000000"/>
          <w:sz w:val="27"/>
          <w:szCs w:val="27"/>
          <w:lang w:val="kk-KZ"/>
        </w:rPr>
        <w:lastRenderedPageBreak/>
        <w:t>беру жүйесінде жасанды интеллекттің тұрақты дамуын қамтамасыз етіп, жаһандық деңгейде бәсекеге қабілеттілігін арттыруға мүмкіндік береді.</w:t>
      </w:r>
    </w:p>
    <w:p w14:paraId="79AB9211" w14:textId="5CCB5C98" w:rsidR="0072041B" w:rsidRPr="00763A61" w:rsidRDefault="0072041B" w:rsidP="00F56C57">
      <w:pPr>
        <w:pStyle w:val="a5"/>
        <w:shd w:val="clear" w:color="auto" w:fill="FAFAFA"/>
        <w:spacing w:before="0" w:beforeAutospacing="0" w:after="0" w:afterAutospacing="0"/>
        <w:ind w:firstLine="709"/>
        <w:contextualSpacing/>
        <w:jc w:val="both"/>
        <w:rPr>
          <w:color w:val="000000"/>
          <w:sz w:val="27"/>
          <w:szCs w:val="27"/>
          <w:lang w:val="kk-KZ"/>
        </w:rPr>
      </w:pPr>
      <w:r w:rsidRPr="00763A61">
        <w:rPr>
          <w:color w:val="000000"/>
          <w:sz w:val="27"/>
          <w:szCs w:val="27"/>
          <w:lang w:val="kk-KZ"/>
        </w:rPr>
        <w:t xml:space="preserve">Қазақстанның жетекші жоғары оқу орындары да жасанды интеллектті дамытуда маңызды рөл атқарады. Әл-Фараби атындағы Қазақ </w:t>
      </w:r>
      <w:r w:rsidR="00F56C57" w:rsidRPr="00763A61">
        <w:rPr>
          <w:color w:val="000000"/>
          <w:sz w:val="27"/>
          <w:szCs w:val="27"/>
          <w:lang w:val="kk-KZ"/>
        </w:rPr>
        <w:t>ұ</w:t>
      </w:r>
      <w:r w:rsidRPr="00763A61">
        <w:rPr>
          <w:color w:val="000000"/>
          <w:sz w:val="27"/>
          <w:szCs w:val="27"/>
          <w:lang w:val="kk-KZ"/>
        </w:rPr>
        <w:t xml:space="preserve">лттық университеті жасанды интеллект зертханаларын ашып, студенттерге деректер талдауы, машиналық оқыту және нейрондық желілер бағытында білім беруде көшбасшы болып табылады. Сәтбаев </w:t>
      </w:r>
      <w:r w:rsidR="00F56C57" w:rsidRPr="00763A61">
        <w:rPr>
          <w:color w:val="000000"/>
          <w:sz w:val="27"/>
          <w:szCs w:val="27"/>
          <w:lang w:val="kk-KZ"/>
        </w:rPr>
        <w:t>у</w:t>
      </w:r>
      <w:r w:rsidRPr="00763A61">
        <w:rPr>
          <w:color w:val="000000"/>
          <w:sz w:val="27"/>
          <w:szCs w:val="27"/>
          <w:lang w:val="kk-KZ"/>
        </w:rPr>
        <w:t xml:space="preserve">ниверситеті инженерлік және техникалық бағыттағы зерттеулерді дамытып, жасанды интеллект негізіндегі инновациялық жобаларды қолдауға басымдық беріп отыр. Сонымен қатар, Халықаралық </w:t>
      </w:r>
      <w:r w:rsidR="00F56C57" w:rsidRPr="00763A61">
        <w:rPr>
          <w:color w:val="000000"/>
          <w:sz w:val="27"/>
          <w:szCs w:val="27"/>
          <w:lang w:val="kk-KZ"/>
        </w:rPr>
        <w:t>а</w:t>
      </w:r>
      <w:r w:rsidRPr="00763A61">
        <w:rPr>
          <w:color w:val="000000"/>
          <w:sz w:val="27"/>
          <w:szCs w:val="27"/>
          <w:lang w:val="kk-KZ"/>
        </w:rPr>
        <w:t xml:space="preserve">қпараттық </w:t>
      </w:r>
      <w:r w:rsidR="00F56C57" w:rsidRPr="00763A61">
        <w:rPr>
          <w:color w:val="000000"/>
          <w:sz w:val="27"/>
          <w:szCs w:val="27"/>
          <w:lang w:val="kk-KZ"/>
        </w:rPr>
        <w:t>т</w:t>
      </w:r>
      <w:r w:rsidRPr="00763A61">
        <w:rPr>
          <w:color w:val="000000"/>
          <w:sz w:val="27"/>
          <w:szCs w:val="27"/>
          <w:lang w:val="kk-KZ"/>
        </w:rPr>
        <w:t xml:space="preserve">ехнологиялар </w:t>
      </w:r>
      <w:r w:rsidR="00F56C57" w:rsidRPr="00763A61">
        <w:rPr>
          <w:color w:val="000000"/>
          <w:sz w:val="27"/>
          <w:szCs w:val="27"/>
          <w:lang w:val="kk-KZ"/>
        </w:rPr>
        <w:t>у</w:t>
      </w:r>
      <w:r w:rsidRPr="00763A61">
        <w:rPr>
          <w:color w:val="000000"/>
          <w:sz w:val="27"/>
          <w:szCs w:val="27"/>
          <w:lang w:val="kk-KZ"/>
        </w:rPr>
        <w:t>ниверситеті (IITU) жасанды интеллект мамандарын даярлау бойынша заманауи бағдарламаларды енгізіп, кадр тапшылығын жоюға айтарлықтай үлес қосуда.</w:t>
      </w:r>
    </w:p>
    <w:p w14:paraId="5CBF3770" w14:textId="5BAEF464" w:rsidR="0072041B" w:rsidRPr="00763A61" w:rsidRDefault="0072041B" w:rsidP="00F56C57">
      <w:pPr>
        <w:pStyle w:val="a5"/>
        <w:shd w:val="clear" w:color="auto" w:fill="FAFAFA"/>
        <w:spacing w:before="0" w:beforeAutospacing="0" w:after="0" w:afterAutospacing="0"/>
        <w:ind w:firstLine="709"/>
        <w:contextualSpacing/>
        <w:jc w:val="both"/>
        <w:rPr>
          <w:color w:val="000000"/>
          <w:sz w:val="27"/>
          <w:szCs w:val="27"/>
          <w:lang w:val="kk-KZ"/>
        </w:rPr>
      </w:pPr>
      <w:r w:rsidRPr="00763A61">
        <w:rPr>
          <w:color w:val="000000"/>
          <w:sz w:val="27"/>
          <w:szCs w:val="27"/>
          <w:lang w:val="kk-KZ"/>
        </w:rPr>
        <w:t>Осы университеттердің зертханалары мен орталықтарында жасанды интеллекттің түрлі салалардағы қолданылуы зерттеліп, студенттерге практикалық машықтар беріледі. Ғылыми жобалар мен стартаптар қолдау тауып, университеттер жасанды интеллект технологияларын коммерцияландыруға және халықаралық серіктестікті нығайтуға белсенді атсалысуда. Бұл жоғары оқу орындарының және жетекші ғалымдардың бірлескен жұмысы Қазақстанның жасанды интеллект саласындағы әлеуетін арттырып, оны халықаралық деңгейде бәсекеге қабілетті ете алады.</w:t>
      </w:r>
    </w:p>
    <w:p w14:paraId="137B029C" w14:textId="77777777" w:rsidR="00C13101" w:rsidRPr="00763A61" w:rsidRDefault="00C1310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TBISOZDIK.KZ – әмбебап электрондық сөздік. Мұнда әрбір сөздің грамматикалық, семантикалық, фразеологиялық сипаттары мен қазақ–орыс–ағылшын тілдеріндегі аудармалары бір терезеде жинақталған. Жүйе автоматты морфологиялық талдау жасап, QAZCORPUS.KZ ұлттық корпусымен интеграцияланған.</w:t>
      </w:r>
    </w:p>
    <w:p w14:paraId="711FE42D" w14:textId="77777777" w:rsidR="00C13101" w:rsidRPr="00763A61" w:rsidRDefault="00C1310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QAZCORPUS.KZ (Қазақ тілінің ұлттық корпусы). 70 миллионға жуық сөзқолданыстан тұратын бұл ресурс қазақ тілін ғылыми тұрғыда зерттеу мен қолдану мәдениетін жаңа деңгейге көтерді.</w:t>
      </w:r>
    </w:p>
    <w:p w14:paraId="6F817374" w14:textId="77777777" w:rsidR="00C13101" w:rsidRPr="00763A61" w:rsidRDefault="00C1310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TBIOCR.KZ – қазақ мәтінін автоматты тану жүйесі. Ол сканерленген кітаптарды PDF форматына түсіріп, мәтіндік өңдеуге мүмкіндік береді.</w:t>
      </w:r>
    </w:p>
    <w:p w14:paraId="54371290" w14:textId="77777777" w:rsidR="00C13101" w:rsidRPr="00763A61" w:rsidRDefault="00C1310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TBIJAZU.KZ – қазақ мәтінін грамматикалық, орфографиялық және стильдік тұрғыдан түзейтін «ақылды» мәтінтүзеткіш.</w:t>
      </w:r>
    </w:p>
    <w:p w14:paraId="5FD00E07" w14:textId="25E8D4F9" w:rsidR="00C13101" w:rsidRPr="00763A61" w:rsidRDefault="00C1310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TBIKITAP.KZ – 7000-нан аса еңбек жинақталған элктрондық тілтанымдық кітапхана.</w:t>
      </w:r>
    </w:p>
    <w:p w14:paraId="4ABCF691" w14:textId="28DB997C" w:rsidR="00C13101" w:rsidRPr="00763A61" w:rsidRDefault="00C1310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Цифрлық кеңістіктегі AHMETTANU.KZ сайты ұлт ұстазы Ахмет Байтұрсынұлының мұрасын цифрлық форматта жинақтап, ғылыми қауым мен </w:t>
      </w:r>
    </w:p>
    <w:p w14:paraId="7147A5CA" w14:textId="13D3B466" w:rsidR="00C13101" w:rsidRPr="00763A61" w:rsidRDefault="00C1310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Қазақ тілінің орфоэпиялық нормасына негізделген сөз синтезі жүйесі де жасалып жатыр. Бұл білім беру платформаларында табиғи дыбысталатын қазақ тілін қолдануға жол ашады. Президенттің «Қазақстан жасанды интеллект дәуірінің шетінде қалмауға тиіс» деген сөзі</w:t>
      </w:r>
      <w:r w:rsidR="00F56C57" w:rsidRPr="00763A61">
        <w:rPr>
          <w:rFonts w:ascii="Times New Roman" w:hAnsi="Times New Roman" w:cs="Times New Roman"/>
          <w:sz w:val="28"/>
          <w:szCs w:val="28"/>
          <w:lang w:val="kk-KZ"/>
        </w:rPr>
        <w:t>н еліміздің жетекші оқу орындары орындап келе жатырмыз.</w:t>
      </w:r>
    </w:p>
    <w:p w14:paraId="71BEB9C9" w14:textId="301DA7A6" w:rsidR="00C13101" w:rsidRPr="00763A61" w:rsidRDefault="00C13101"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Жолдауда қойылған міндеттерді жүзеге асыру барысында осындай ғылыми бастамалар ерекше рөл атқарады. Себебі жасанды интеллект дәуіріндегі қазақ тілі – тек коммуникация құралы ғана емес, ұлттық код пен мәдениет сақтаушысы.</w:t>
      </w:r>
    </w:p>
    <w:p w14:paraId="7CB549DE" w14:textId="0E030BD0" w:rsidR="00F56C57" w:rsidRPr="00763A61" w:rsidRDefault="00F56C57" w:rsidP="00F56C57">
      <w:pPr>
        <w:spacing w:after="0" w:line="240" w:lineRule="auto"/>
        <w:ind w:firstLine="708"/>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lastRenderedPageBreak/>
        <w:t>Қазақстандағы жасанды интеллекттің дамуы – елдің болашақ цифрлық экожүйесінің ажырамас бөлігі. Мемлекет, бизнес және ғылыми қауымдастық арасындағы тиімді ынтымақтастық, инновациялық шешімдерді енгізу және білім беру жүйесін жетілдіру арқылы Қазақстан халықаралық деңгейде бәсекеге қабілетті ЖИ орталығына айнала алады. ЖИ-ді дамыту тек технологиялық жетістік қана емес, сонымен қатар елдің экономикалық және әлеуметтік әл-ауқатын жақсартудың тиімді құралы болып табылады.</w:t>
      </w:r>
    </w:p>
    <w:p w14:paraId="669B728B" w14:textId="46D78D72" w:rsidR="00C13101" w:rsidRPr="00763A61" w:rsidRDefault="00495456" w:rsidP="00F56C57">
      <w:pPr>
        <w:tabs>
          <w:tab w:val="left" w:pos="1296"/>
        </w:tabs>
        <w:spacing w:after="0" w:line="240" w:lineRule="auto"/>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 xml:space="preserve">             Ұлттық контентті дамыту – жай ғана мәдени бастама емес, ол – мемлекеттің идеологиялық тірегі, тілдің болашағын айқындайтын, жаңа ұрпақтың құндылықтарын қалыптастыратын стратегиялық міндет. Сондықтан цифрлық теңсіздікті жою, қазақша контенттің үлесін арттыру және Жаңа Қазақстанның құндылықтарын экран тілімен жеткізу – ел дамуының жаңа дәуіріндегі басты бағдарға айналмақ.</w:t>
      </w:r>
    </w:p>
    <w:p w14:paraId="5CE98D28" w14:textId="77777777" w:rsidR="00C13101" w:rsidRPr="00763A61" w:rsidRDefault="00C13101" w:rsidP="00F56C57">
      <w:pPr>
        <w:tabs>
          <w:tab w:val="left" w:pos="1296"/>
        </w:tabs>
        <w:spacing w:after="0" w:line="240" w:lineRule="auto"/>
        <w:ind w:firstLine="709"/>
        <w:contextualSpacing/>
        <w:jc w:val="both"/>
        <w:rPr>
          <w:rFonts w:ascii="Times New Roman" w:hAnsi="Times New Roman" w:cs="Times New Roman"/>
          <w:sz w:val="28"/>
          <w:szCs w:val="28"/>
          <w:lang w:val="kk-KZ"/>
        </w:rPr>
      </w:pPr>
    </w:p>
    <w:p w14:paraId="1D9C2B88" w14:textId="3E2DCF55" w:rsidR="00C53EF5" w:rsidRPr="00763A61" w:rsidRDefault="00C53EF5" w:rsidP="00F56C57">
      <w:pPr>
        <w:tabs>
          <w:tab w:val="left" w:pos="1296"/>
        </w:tabs>
        <w:spacing w:after="0" w:line="240" w:lineRule="auto"/>
        <w:ind w:firstLine="709"/>
        <w:contextualSpacing/>
        <w:jc w:val="both"/>
        <w:rPr>
          <w:rFonts w:ascii="Times New Roman" w:hAnsi="Times New Roman" w:cs="Times New Roman"/>
          <w:sz w:val="28"/>
          <w:szCs w:val="28"/>
          <w:lang w:val="kk-KZ"/>
        </w:rPr>
      </w:pPr>
      <w:r w:rsidRPr="00763A61">
        <w:rPr>
          <w:rFonts w:ascii="Times New Roman" w:hAnsi="Times New Roman" w:cs="Times New Roman"/>
          <w:sz w:val="28"/>
          <w:szCs w:val="28"/>
          <w:lang w:val="kk-KZ"/>
        </w:rPr>
        <w:t>Пайдаланылған әдебиеттер тізімі</w:t>
      </w:r>
    </w:p>
    <w:p w14:paraId="3B4685EB" w14:textId="7E77CF69" w:rsidR="004D6FD6" w:rsidRPr="00763A61" w:rsidRDefault="005173D2" w:rsidP="00F56C57">
      <w:pPr>
        <w:tabs>
          <w:tab w:val="left" w:pos="1296"/>
        </w:tabs>
        <w:spacing w:after="0" w:line="240" w:lineRule="auto"/>
        <w:ind w:firstLine="709"/>
        <w:contextualSpacing/>
        <w:jc w:val="both"/>
        <w:rPr>
          <w:rFonts w:ascii="Times New Roman" w:hAnsi="Times New Roman" w:cs="Times New Roman"/>
          <w:sz w:val="28"/>
          <w:szCs w:val="28"/>
          <w:lang w:val="kk-KZ"/>
        </w:rPr>
      </w:pPr>
      <w:hyperlink r:id="rId4" w:history="1">
        <w:r w:rsidR="00C53EF5" w:rsidRPr="00763A61">
          <w:rPr>
            <w:rStyle w:val="a3"/>
            <w:rFonts w:ascii="Times New Roman" w:hAnsi="Times New Roman" w:cs="Times New Roman"/>
            <w:sz w:val="28"/>
            <w:szCs w:val="28"/>
            <w:lang w:val="kk-KZ"/>
          </w:rPr>
          <w:t>https://uba.edu.kz/storage/app/media/projects/kz_concep.pdf</w:t>
        </w:r>
      </w:hyperlink>
    </w:p>
    <w:p w14:paraId="555CDFB0" w14:textId="4F777A46" w:rsidR="00C53EF5" w:rsidRPr="0072041B" w:rsidRDefault="005173D2" w:rsidP="00F56C57">
      <w:pPr>
        <w:tabs>
          <w:tab w:val="left" w:pos="1296"/>
        </w:tabs>
        <w:spacing w:after="0" w:line="240" w:lineRule="auto"/>
        <w:ind w:firstLine="709"/>
        <w:contextualSpacing/>
        <w:jc w:val="both"/>
        <w:rPr>
          <w:rFonts w:ascii="Times New Roman" w:hAnsi="Times New Roman" w:cs="Times New Roman"/>
          <w:sz w:val="28"/>
          <w:szCs w:val="28"/>
          <w:lang w:val="kk-KZ"/>
        </w:rPr>
      </w:pPr>
      <w:hyperlink r:id="rId5" w:history="1">
        <w:r w:rsidR="00C53EF5" w:rsidRPr="00763A61">
          <w:rPr>
            <w:rStyle w:val="a3"/>
            <w:rFonts w:ascii="Times New Roman" w:hAnsi="Times New Roman" w:cs="Times New Roman"/>
            <w:sz w:val="28"/>
            <w:szCs w:val="28"/>
            <w:lang w:val="kk-KZ"/>
          </w:rPr>
          <w:t>https://direct.mit.edu/books/oa-monograph/5042/Linguistics-for-the-Age-of-AI</w:t>
        </w:r>
      </w:hyperlink>
    </w:p>
    <w:p w14:paraId="360B02B9" w14:textId="77777777" w:rsidR="00C53EF5" w:rsidRPr="0072041B" w:rsidRDefault="00C53EF5" w:rsidP="001879D8">
      <w:pPr>
        <w:tabs>
          <w:tab w:val="left" w:pos="1296"/>
        </w:tabs>
        <w:spacing w:after="0" w:line="240" w:lineRule="auto"/>
        <w:contextualSpacing/>
        <w:jc w:val="both"/>
        <w:rPr>
          <w:rFonts w:ascii="Times New Roman" w:hAnsi="Times New Roman" w:cs="Times New Roman"/>
          <w:sz w:val="28"/>
          <w:szCs w:val="28"/>
          <w:lang w:val="kk-KZ"/>
        </w:rPr>
      </w:pPr>
    </w:p>
    <w:sectPr w:rsidR="00C53EF5" w:rsidRPr="00720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5B"/>
    <w:rsid w:val="001879D8"/>
    <w:rsid w:val="001A480E"/>
    <w:rsid w:val="00306D57"/>
    <w:rsid w:val="00495456"/>
    <w:rsid w:val="004D6FD6"/>
    <w:rsid w:val="004E2B6B"/>
    <w:rsid w:val="00514834"/>
    <w:rsid w:val="005173D2"/>
    <w:rsid w:val="0072041B"/>
    <w:rsid w:val="00741B2B"/>
    <w:rsid w:val="00763A61"/>
    <w:rsid w:val="007E0BA6"/>
    <w:rsid w:val="007E35D6"/>
    <w:rsid w:val="00812051"/>
    <w:rsid w:val="00B046A2"/>
    <w:rsid w:val="00C13101"/>
    <w:rsid w:val="00C53EF5"/>
    <w:rsid w:val="00D44585"/>
    <w:rsid w:val="00D6745B"/>
    <w:rsid w:val="00E529BB"/>
    <w:rsid w:val="00F56C57"/>
    <w:rsid w:val="00FF1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EE15"/>
  <w15:chartTrackingRefBased/>
  <w15:docId w15:val="{14E474EB-5D4B-42A3-96B9-F12B26E6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3EF5"/>
    <w:rPr>
      <w:color w:val="0563C1" w:themeColor="hyperlink"/>
      <w:u w:val="single"/>
    </w:rPr>
  </w:style>
  <w:style w:type="character" w:styleId="a4">
    <w:name w:val="Unresolved Mention"/>
    <w:basedOn w:val="a0"/>
    <w:uiPriority w:val="99"/>
    <w:semiHidden/>
    <w:unhideWhenUsed/>
    <w:rsid w:val="00C53EF5"/>
    <w:rPr>
      <w:color w:val="605E5C"/>
      <w:shd w:val="clear" w:color="auto" w:fill="E1DFDD"/>
    </w:rPr>
  </w:style>
  <w:style w:type="paragraph" w:styleId="a5">
    <w:name w:val="Normal (Web)"/>
    <w:basedOn w:val="a"/>
    <w:uiPriority w:val="99"/>
    <w:unhideWhenUsed/>
    <w:rsid w:val="007204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76822">
      <w:bodyDiv w:val="1"/>
      <w:marLeft w:val="0"/>
      <w:marRight w:val="0"/>
      <w:marTop w:val="0"/>
      <w:marBottom w:val="0"/>
      <w:divBdr>
        <w:top w:val="none" w:sz="0" w:space="0" w:color="auto"/>
        <w:left w:val="none" w:sz="0" w:space="0" w:color="auto"/>
        <w:bottom w:val="none" w:sz="0" w:space="0" w:color="auto"/>
        <w:right w:val="none" w:sz="0" w:space="0" w:color="auto"/>
      </w:divBdr>
    </w:div>
    <w:div w:id="295260613">
      <w:bodyDiv w:val="1"/>
      <w:marLeft w:val="0"/>
      <w:marRight w:val="0"/>
      <w:marTop w:val="0"/>
      <w:marBottom w:val="0"/>
      <w:divBdr>
        <w:top w:val="none" w:sz="0" w:space="0" w:color="auto"/>
        <w:left w:val="none" w:sz="0" w:space="0" w:color="auto"/>
        <w:bottom w:val="none" w:sz="0" w:space="0" w:color="auto"/>
        <w:right w:val="none" w:sz="0" w:space="0" w:color="auto"/>
      </w:divBdr>
    </w:div>
    <w:div w:id="302200076">
      <w:bodyDiv w:val="1"/>
      <w:marLeft w:val="0"/>
      <w:marRight w:val="0"/>
      <w:marTop w:val="0"/>
      <w:marBottom w:val="0"/>
      <w:divBdr>
        <w:top w:val="none" w:sz="0" w:space="0" w:color="auto"/>
        <w:left w:val="none" w:sz="0" w:space="0" w:color="auto"/>
        <w:bottom w:val="none" w:sz="0" w:space="0" w:color="auto"/>
        <w:right w:val="none" w:sz="0" w:space="0" w:color="auto"/>
      </w:divBdr>
    </w:div>
    <w:div w:id="727995338">
      <w:bodyDiv w:val="1"/>
      <w:marLeft w:val="0"/>
      <w:marRight w:val="0"/>
      <w:marTop w:val="0"/>
      <w:marBottom w:val="0"/>
      <w:divBdr>
        <w:top w:val="none" w:sz="0" w:space="0" w:color="auto"/>
        <w:left w:val="none" w:sz="0" w:space="0" w:color="auto"/>
        <w:bottom w:val="none" w:sz="0" w:space="0" w:color="auto"/>
        <w:right w:val="none" w:sz="0" w:space="0" w:color="auto"/>
      </w:divBdr>
    </w:div>
    <w:div w:id="997609946">
      <w:bodyDiv w:val="1"/>
      <w:marLeft w:val="0"/>
      <w:marRight w:val="0"/>
      <w:marTop w:val="0"/>
      <w:marBottom w:val="0"/>
      <w:divBdr>
        <w:top w:val="none" w:sz="0" w:space="0" w:color="auto"/>
        <w:left w:val="none" w:sz="0" w:space="0" w:color="auto"/>
        <w:bottom w:val="none" w:sz="0" w:space="0" w:color="auto"/>
        <w:right w:val="none" w:sz="0" w:space="0" w:color="auto"/>
      </w:divBdr>
      <w:divsChild>
        <w:div w:id="1189955757">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025903143">
      <w:bodyDiv w:val="1"/>
      <w:marLeft w:val="0"/>
      <w:marRight w:val="0"/>
      <w:marTop w:val="0"/>
      <w:marBottom w:val="0"/>
      <w:divBdr>
        <w:top w:val="none" w:sz="0" w:space="0" w:color="auto"/>
        <w:left w:val="none" w:sz="0" w:space="0" w:color="auto"/>
        <w:bottom w:val="none" w:sz="0" w:space="0" w:color="auto"/>
        <w:right w:val="none" w:sz="0" w:space="0" w:color="auto"/>
      </w:divBdr>
    </w:div>
    <w:div w:id="1091588384">
      <w:bodyDiv w:val="1"/>
      <w:marLeft w:val="0"/>
      <w:marRight w:val="0"/>
      <w:marTop w:val="0"/>
      <w:marBottom w:val="0"/>
      <w:divBdr>
        <w:top w:val="none" w:sz="0" w:space="0" w:color="auto"/>
        <w:left w:val="none" w:sz="0" w:space="0" w:color="auto"/>
        <w:bottom w:val="none" w:sz="0" w:space="0" w:color="auto"/>
        <w:right w:val="none" w:sz="0" w:space="0" w:color="auto"/>
      </w:divBdr>
    </w:div>
    <w:div w:id="162977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rect.mit.edu/books/oa-monograph/5042/Linguistics-for-the-Age-of-AI" TargetMode="External"/><Relationship Id="rId4" Type="http://schemas.openxmlformats.org/officeDocument/2006/relationships/hyperlink" Target="https://uba.edu.kz/storage/app/media/projects/kz_concep.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12</Pages>
  <Words>4956</Words>
  <Characters>28254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2025-11-12T04:37:00Z</dcterms:created>
  <dcterms:modified xsi:type="dcterms:W3CDTF">2025-11-14T15:58:00Z</dcterms:modified>
</cp:coreProperties>
</file>